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6C" w:rsidRDefault="004F696C" w:rsidP="004F69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F696C" w:rsidRDefault="004F696C" w:rsidP="004F69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F696C" w:rsidRDefault="004F696C" w:rsidP="004F696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Принято на Заседании                                                                                  Согласовано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</w:t>
      </w:r>
    </w:p>
    <w:p w:rsidR="004F696C" w:rsidRDefault="004F696C" w:rsidP="004F69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Педагогического Совета                                                           </w:t>
      </w:r>
      <w:r w:rsidR="00E757B8">
        <w:rPr>
          <w:rFonts w:ascii="Times New Roman" w:hAnsi="Times New Roman" w:cs="Times New Roman"/>
          <w:sz w:val="24"/>
        </w:rPr>
        <w:t>Приказ № 42/1</w:t>
      </w:r>
      <w:r w:rsidR="003631C9">
        <w:rPr>
          <w:rFonts w:ascii="Times New Roman" w:hAnsi="Times New Roman" w:cs="Times New Roman"/>
          <w:sz w:val="24"/>
        </w:rPr>
        <w:t>от</w:t>
      </w:r>
      <w:r w:rsidR="00E757B8">
        <w:rPr>
          <w:rFonts w:ascii="Times New Roman" w:hAnsi="Times New Roman" w:cs="Times New Roman"/>
          <w:sz w:val="24"/>
        </w:rPr>
        <w:t xml:space="preserve"> 11.12.2017</w:t>
      </w:r>
      <w:r>
        <w:rPr>
          <w:rFonts w:ascii="Times New Roman" w:hAnsi="Times New Roman" w:cs="Times New Roman"/>
          <w:sz w:val="24"/>
        </w:rPr>
        <w:t xml:space="preserve">г.       </w:t>
      </w:r>
    </w:p>
    <w:p w:rsidR="004F696C" w:rsidRDefault="00E757B8" w:rsidP="004F69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2</w:t>
      </w:r>
      <w:r w:rsidR="004F696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Директор школы:                          </w:t>
      </w:r>
    </w:p>
    <w:p w:rsidR="004F696C" w:rsidRDefault="00E757B8" w:rsidP="004F69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09.12.2017</w:t>
      </w:r>
      <w:r w:rsidR="004F696C">
        <w:rPr>
          <w:rFonts w:ascii="Times New Roman" w:hAnsi="Times New Roman" w:cs="Times New Roman"/>
          <w:sz w:val="24"/>
        </w:rPr>
        <w:t xml:space="preserve">г.                                                                            </w:t>
      </w:r>
      <w:bookmarkStart w:id="0" w:name="_GoBack"/>
      <w:bookmarkEnd w:id="0"/>
      <w:r w:rsidR="004F696C">
        <w:rPr>
          <w:rFonts w:ascii="Times New Roman" w:hAnsi="Times New Roman" w:cs="Times New Roman"/>
          <w:sz w:val="24"/>
        </w:rPr>
        <w:t xml:space="preserve"> ________ / Гусейнов Р.А  /                       </w:t>
      </w:r>
    </w:p>
    <w:p w:rsidR="004F696C" w:rsidRDefault="004F696C" w:rsidP="004F696C">
      <w:pPr>
        <w:tabs>
          <w:tab w:val="left" w:pos="70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4F696C" w:rsidRDefault="004F696C" w:rsidP="004F696C">
      <w:pPr>
        <w:rPr>
          <w:rFonts w:ascii="Times New Roman" w:hAnsi="Times New Roman" w:cs="Times New Roman"/>
          <w:sz w:val="28"/>
          <w:szCs w:val="28"/>
        </w:rPr>
      </w:pPr>
    </w:p>
    <w:p w:rsidR="004F696C" w:rsidRDefault="004F696C" w:rsidP="004F696C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F696C" w:rsidRDefault="004F696C" w:rsidP="004F696C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F696C" w:rsidRPr="004F696C" w:rsidRDefault="004F696C" w:rsidP="004F696C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F696C">
        <w:rPr>
          <w:rFonts w:ascii="Times New Roman" w:hAnsi="Times New Roman" w:cs="Times New Roman"/>
          <w:b/>
          <w:sz w:val="40"/>
          <w:szCs w:val="28"/>
        </w:rPr>
        <w:t>Положение</w:t>
      </w:r>
    </w:p>
    <w:p w:rsidR="004F696C" w:rsidRPr="004F696C" w:rsidRDefault="004F696C" w:rsidP="004F6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4F696C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о педагоге, выполняющем функции медиатора</w:t>
      </w:r>
    </w:p>
    <w:p w:rsidR="004F696C" w:rsidRPr="004F696C" w:rsidRDefault="004F696C" w:rsidP="004F696C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F696C">
        <w:rPr>
          <w:rFonts w:ascii="Times New Roman" w:hAnsi="Times New Roman" w:cs="Times New Roman"/>
          <w:b/>
          <w:sz w:val="40"/>
          <w:szCs w:val="28"/>
        </w:rPr>
        <w:t>в МКОУ «</w:t>
      </w:r>
      <w:proofErr w:type="spellStart"/>
      <w:r w:rsidRPr="004F696C">
        <w:rPr>
          <w:rFonts w:ascii="Times New Roman" w:hAnsi="Times New Roman" w:cs="Times New Roman"/>
          <w:b/>
          <w:sz w:val="40"/>
          <w:szCs w:val="28"/>
        </w:rPr>
        <w:t>Гамияхская</w:t>
      </w:r>
      <w:proofErr w:type="spellEnd"/>
      <w:r w:rsidRPr="004F696C">
        <w:rPr>
          <w:rFonts w:ascii="Times New Roman" w:hAnsi="Times New Roman" w:cs="Times New Roman"/>
          <w:b/>
          <w:sz w:val="40"/>
          <w:szCs w:val="28"/>
        </w:rPr>
        <w:t xml:space="preserve">  СОШ №1»</w:t>
      </w:r>
    </w:p>
    <w:p w:rsidR="004F696C" w:rsidRDefault="004F696C" w:rsidP="004F696C">
      <w:pPr>
        <w:pStyle w:val="a3"/>
        <w:widowControl w:val="0"/>
        <w:spacing w:before="0" w:beforeAutospacing="0" w:after="0" w:afterAutospacing="0" w:line="276" w:lineRule="auto"/>
        <w:ind w:firstLine="539"/>
        <w:jc w:val="both"/>
        <w:rPr>
          <w:color w:val="000000"/>
          <w:sz w:val="36"/>
          <w:szCs w:val="28"/>
        </w:rPr>
      </w:pPr>
    </w:p>
    <w:p w:rsidR="004F696C" w:rsidRDefault="004F696C" w:rsidP="004F696C">
      <w:pPr>
        <w:rPr>
          <w:rFonts w:ascii="Times New Roman" w:hAnsi="Times New Roman" w:cs="Times New Roman"/>
          <w:sz w:val="28"/>
          <w:szCs w:val="28"/>
        </w:rPr>
      </w:pPr>
    </w:p>
    <w:p w:rsidR="004F696C" w:rsidRDefault="004F696C" w:rsidP="004F6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96C" w:rsidRDefault="004F696C" w:rsidP="004F6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96C" w:rsidRDefault="004F696C" w:rsidP="004F6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96C" w:rsidRDefault="004F696C" w:rsidP="004F6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96C" w:rsidRDefault="004F696C" w:rsidP="004F6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96C" w:rsidRDefault="004F696C" w:rsidP="004F6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96C" w:rsidRDefault="004F696C" w:rsidP="004F6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96C" w:rsidRDefault="004F696C" w:rsidP="004F6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96C" w:rsidRDefault="004F696C" w:rsidP="004F6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96C" w:rsidRDefault="004F696C" w:rsidP="004F696C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Гамиях 2017г.</w:t>
      </w:r>
    </w:p>
    <w:p w:rsidR="004F696C" w:rsidRDefault="004F696C" w:rsidP="004F6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96C" w:rsidRDefault="004F696C" w:rsidP="004F6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96C" w:rsidRPr="004F696C" w:rsidRDefault="004F696C" w:rsidP="004F6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F696C" w:rsidRPr="004F696C" w:rsidRDefault="004F696C" w:rsidP="004F6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педагоге, выполняющем функции медиатора</w:t>
      </w:r>
    </w:p>
    <w:p w:rsidR="004F696C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4F696C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Педагог, выполняющий функции медиатора в школе – это работник школы, который прошел обучение и создает условия для оказания практической помощи участникам образовательного процесса по урегулированию споров, альтернативным административному, ненасильственным путем, путем применения технологии восстановительной медиации.</w:t>
      </w:r>
      <w:proofErr w:type="gramEnd"/>
    </w:p>
    <w:p w:rsidR="004F696C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Педагог, выполняющий функции медиатора в школе (далее - медиатор в школе) руководствуется в своей деятельности всеми нормативно-правовыми документами, которые регулируют и регламентируют деятельность подобного рода, а также законами всех уровней, регулирующими и регламентирующими деятельность работниками школы по защите интересов и прав несовершеннолетних, т.к. является, выполняя функции медиатора, одновременно работником школы, осуществляет деятельность на территории школы и во время образовательного</w:t>
      </w:r>
      <w:proofErr w:type="gramEnd"/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процесса, а также подчиняется директору школы и действует на основании положений Устава школы.</w:t>
      </w:r>
    </w:p>
    <w:p w:rsidR="004F696C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деятельности медиатора в школе являются:</w:t>
      </w:r>
    </w:p>
    <w:p w:rsidR="004F696C" w:rsidRPr="004F696C" w:rsidRDefault="004F696C" w:rsidP="004F69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Урегулирование споров между участниками образовательного процесса средствами восстановительной медиации (по факту).</w:t>
      </w:r>
    </w:p>
    <w:p w:rsidR="004F696C" w:rsidRPr="004F696C" w:rsidRDefault="004F696C" w:rsidP="004F69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и профилактика повторных конфликтов в школе посредством применения восстановительных техник на этапе развития конфликта (если владеет информацией о развивающемся конфликте).</w:t>
      </w:r>
    </w:p>
    <w:p w:rsidR="004F696C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Обязанности медиатора в школе может выполнять штатный сотрудник (работник), прошедший обучение и владеющий технологией восстановительной медиации, имеющий практические навыки организации </w:t>
      </w:r>
      <w:proofErr w:type="spellStart"/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медиационной</w:t>
      </w:r>
      <w:proofErr w:type="spellEnd"/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сессии, навыки анализа конфликта, умеющий использовать средства медиации в образовательном пространстве, с том числе в работе по профилактике негативных социальных явлений в детско-юношеской среде.</w:t>
      </w:r>
    </w:p>
    <w:p w:rsidR="004F696C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медиатора школы осуществляется в соответствии с действующим законодательством Российской Федерации, настоящим Положением, Положением о школьной службе медиации и Уставом школы.</w:t>
      </w:r>
    </w:p>
    <w:p w:rsidR="004F696C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6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медиатора в школе</w:t>
      </w:r>
    </w:p>
    <w:p w:rsidR="004F696C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2.1.Медиатор в школе обязан:</w:t>
      </w:r>
    </w:p>
    <w:p w:rsidR="004F696C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Руководствоваться действующих законодательством Российской Федерации, нормативными актами регионального и местного уровней, локальными актами школы, работником которой является.</w:t>
      </w:r>
    </w:p>
    <w:p w:rsidR="004F696C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Соблюдать принципы проведения процедуры медиации. Процедура медиации проводится при взаимном волеизъявлении сторон на основе принципов добровольности, конфиденциальности, сотрудничества и равноправия сторон, беспристрастности и независимости медиатора.</w:t>
      </w:r>
    </w:p>
    <w:p w:rsidR="004F696C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Рассматривать вопросы и принимать решения строго в границах своей компетенции в качестве медиатора.</w:t>
      </w:r>
    </w:p>
    <w:p w:rsidR="004F696C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</w:t>
      </w:r>
      <w:proofErr w:type="gramStart"/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интересы обучающихся в школе в рамках своей компетенции.</w:t>
      </w:r>
      <w:proofErr w:type="gramEnd"/>
    </w:p>
    <w:p w:rsidR="004F696C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2.2.Медиатор в школе имеет право:</w:t>
      </w:r>
    </w:p>
    <w:p w:rsidR="004F696C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2.2.1.Иметь доступ к документам школы в части дел, касающихся учащихся;</w:t>
      </w:r>
    </w:p>
    <w:p w:rsidR="004F696C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Обобщать и запрашивать у сотрудников и педагогов информацию, связанную с изучением интересов детей и подростков относительно ситуации, с которой работает;</w:t>
      </w:r>
    </w:p>
    <w:p w:rsidR="004F696C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Проводить социологические опросы в рамках компетенции;</w:t>
      </w:r>
    </w:p>
    <w:p w:rsidR="004F696C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2.2.5.Повышать свою квалификацию, владеть новейшей правовой информацией по вопросам медиации в сфере образования и защиты прав детей и молодежи;</w:t>
      </w:r>
    </w:p>
    <w:p w:rsidR="004F696C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2.2.6.Вести регистрацию выполненной работы в любой форме, содержание которой не противоречит принципам медиации, в т.ч. принципу конфиденциальности медиации;</w:t>
      </w:r>
    </w:p>
    <w:p w:rsidR="004F696C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2.2.7.Самостоятельно определять процедуру проведения медиации с учетом обстоятельств возникшего спора, пожеланий сторон и необходимости скорейшего урегулирования спора, при условии использования форм и методов, содержание которых не противоречит основным принципам медиации;</w:t>
      </w:r>
    </w:p>
    <w:p w:rsidR="004F696C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2.2.8.В течение всей процедуры медиации медиатор в школе вправе встречаться и поддерживать связь как со всеми сторонами вместе, так и с каждой из них в отдельности;</w:t>
      </w:r>
    </w:p>
    <w:p w:rsidR="004F696C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2.2.9.Отказаться от проведения процедуры медиации на любом её этапе, если при проведении процедуры медиации он, анализируя полученную в ходе медиации информацию, придет к выводу, что лично (прямо или косвенно) заинтересован в результате медиации;</w:t>
      </w:r>
    </w:p>
    <w:p w:rsidR="004F696C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2.2.10.Отказаться от проведения процедуры медиации на любом её этапе, если выяснит, что не сможет по каким-либо причинам соблюдать принципы медиации (принципы добровольности, конфиденциальности, сотрудничества и равноправия сторон, беспристрастности и независимости медиатора).</w:t>
      </w:r>
    </w:p>
    <w:p w:rsidR="004F696C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4F6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Медиатор в школе в период работы со сторонами конфликта не вправе:</w:t>
      </w:r>
    </w:p>
    <w:p w:rsidR="004F696C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>3.1.Вносить, если стороны не договорились об ином, предложения о вариантах урегулирования спора;</w:t>
      </w:r>
    </w:p>
    <w:p w:rsidR="004F696C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3.2.Ставить своими действиями </w:t>
      </w:r>
      <w:proofErr w:type="gramStart"/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какую-либо</w:t>
      </w:r>
      <w:proofErr w:type="gramEnd"/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сторон в преимущественное положение, равно как и умалять права и законные интересы одной из сторон;</w:t>
      </w:r>
    </w:p>
    <w:p w:rsidR="004F696C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>3.3.Быть представителем какой-либо из сторон;</w:t>
      </w:r>
    </w:p>
    <w:p w:rsidR="004F696C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3.4.Оказывать </w:t>
      </w:r>
      <w:proofErr w:type="gramStart"/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какой-либо</w:t>
      </w:r>
      <w:proofErr w:type="gramEnd"/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сторон юридическую, социально-педагогическую, психологическую, консультативную или иную помощь;</w:t>
      </w:r>
    </w:p>
    <w:p w:rsidR="004F696C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>3.5.Осуществлять функции медиатора, если при проведении процедуры медиации он лично (прямо или косвенно) заинтересован в её результате, в том числе состоит с лицом, являющимся одной из сторон медиации, в родственных отношениях;</w:t>
      </w:r>
    </w:p>
    <w:p w:rsidR="004F696C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>3.6.Делать без согласия из сторон публичные заявления по существу спора;</w:t>
      </w:r>
    </w:p>
    <w:p w:rsidR="004F696C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Разглашать информацию, относящуюся к процедуре медиации и ставшую ему известной при её проведении, без согласия сторон;</w:t>
      </w:r>
    </w:p>
    <w:p w:rsidR="004F696C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Категорично настаивать на участии сторон в медиации, настаивать на продолжении процедуры, если стороны (одна из сторон) решили её прекратить до момента итоговой договоренности и заявили об этом;</w:t>
      </w:r>
    </w:p>
    <w:p w:rsidR="004F696C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4F6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Истребование от медиатора информации</w:t>
      </w:r>
    </w:p>
    <w:p w:rsidR="007A5057" w:rsidRPr="004F696C" w:rsidRDefault="004F696C" w:rsidP="004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96C">
        <w:rPr>
          <w:rFonts w:ascii="Times New Roman" w:eastAsia="Times New Roman" w:hAnsi="Times New Roman" w:cs="Times New Roman"/>
          <w:sz w:val="28"/>
          <w:szCs w:val="28"/>
          <w:lang w:eastAsia="ru-RU"/>
        </w:rPr>
        <w:t>4.1.Истребование от медиатора информации, относящейся к процедуре медиации, не допускается за исключением случаев, предусмотренных федеральными законами, и случаев, если стороны не договорились об ином. 4.2.В случае если медиатор получил от одной из сторон информацию, относящуюся к процедуре медиации, он может раскрыть такую информацию другой стороне только с согласия стороны, предоставившей информацию</w:t>
      </w:r>
      <w:proofErr w:type="gramEnd"/>
    </w:p>
    <w:sectPr w:rsidR="007A5057" w:rsidRPr="004F696C" w:rsidSect="007A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B5D7A"/>
    <w:multiLevelType w:val="multilevel"/>
    <w:tmpl w:val="A03ED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F696C"/>
    <w:rsid w:val="00352591"/>
    <w:rsid w:val="003631C9"/>
    <w:rsid w:val="004F696C"/>
    <w:rsid w:val="007A5057"/>
    <w:rsid w:val="00D267EC"/>
    <w:rsid w:val="00E7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69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школа 1</cp:lastModifiedBy>
  <cp:revision>3</cp:revision>
  <dcterms:created xsi:type="dcterms:W3CDTF">2017-12-14T21:05:00Z</dcterms:created>
  <dcterms:modified xsi:type="dcterms:W3CDTF">2017-12-20T18:10:00Z</dcterms:modified>
</cp:coreProperties>
</file>