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27" w:rsidRPr="006B7427" w:rsidRDefault="00A76C4E" w:rsidP="00A76C4E">
      <w:pPr>
        <w:jc w:val="center"/>
        <w:rPr>
          <w:b/>
        </w:rPr>
      </w:pPr>
      <w:r w:rsidRPr="006B7427">
        <w:rPr>
          <w:b/>
        </w:rPr>
        <w:t xml:space="preserve">Отчет </w:t>
      </w:r>
    </w:p>
    <w:p w:rsidR="00A76C4E" w:rsidRPr="006B7427" w:rsidRDefault="00A76C4E" w:rsidP="00F90C49">
      <w:pPr>
        <w:jc w:val="center"/>
        <w:rPr>
          <w:b/>
        </w:rPr>
      </w:pPr>
      <w:r w:rsidRPr="006B7427">
        <w:rPr>
          <w:b/>
        </w:rPr>
        <w:t xml:space="preserve">о проведении </w:t>
      </w:r>
      <w:r w:rsidR="006B7427" w:rsidRPr="006B7427">
        <w:rPr>
          <w:b/>
        </w:rPr>
        <w:t>мероприятий</w:t>
      </w:r>
      <w:r w:rsidR="006B7427">
        <w:rPr>
          <w:b/>
        </w:rPr>
        <w:t>,</w:t>
      </w:r>
      <w:r w:rsidR="006B7427" w:rsidRPr="006B7427">
        <w:rPr>
          <w:b/>
        </w:rPr>
        <w:t xml:space="preserve"> направленных на финансовое просвещение </w:t>
      </w:r>
    </w:p>
    <w:p w:rsidR="00A76C4E" w:rsidRPr="006B7427" w:rsidRDefault="006B7427" w:rsidP="00A76C4E">
      <w:pPr>
        <w:jc w:val="center"/>
        <w:rPr>
          <w:b/>
        </w:rPr>
      </w:pPr>
      <w:r>
        <w:rPr>
          <w:b/>
        </w:rPr>
        <w:t xml:space="preserve">в </w:t>
      </w:r>
      <w:r w:rsidRPr="006B7427">
        <w:rPr>
          <w:b/>
        </w:rPr>
        <w:t>МК</w:t>
      </w:r>
      <w:r w:rsidR="00A76C4E" w:rsidRPr="006B7427">
        <w:rPr>
          <w:b/>
        </w:rPr>
        <w:t>ОУ «</w:t>
      </w:r>
      <w:proofErr w:type="spellStart"/>
      <w:r w:rsidRPr="006B7427">
        <w:rPr>
          <w:b/>
        </w:rPr>
        <w:t>Гамияхская</w:t>
      </w:r>
      <w:proofErr w:type="spellEnd"/>
      <w:r w:rsidRPr="006B7427">
        <w:rPr>
          <w:b/>
        </w:rPr>
        <w:t xml:space="preserve"> СОШ №1»</w:t>
      </w:r>
    </w:p>
    <w:p w:rsidR="00A76C4E" w:rsidRPr="006B7427" w:rsidRDefault="006B7427" w:rsidP="00A76C4E">
      <w:pPr>
        <w:jc w:val="center"/>
        <w:rPr>
          <w:b/>
        </w:rPr>
      </w:pPr>
      <w:r w:rsidRPr="006B7427">
        <w:rPr>
          <w:b/>
        </w:rPr>
        <w:t xml:space="preserve">за 1 полугодие 2018-2019 </w:t>
      </w:r>
      <w:proofErr w:type="spellStart"/>
      <w:r w:rsidRPr="006B7427">
        <w:rPr>
          <w:b/>
        </w:rPr>
        <w:t>уч</w:t>
      </w:r>
      <w:proofErr w:type="spellEnd"/>
      <w:r w:rsidRPr="006B7427">
        <w:rPr>
          <w:b/>
        </w:rPr>
        <w:t>.</w:t>
      </w:r>
      <w:r>
        <w:rPr>
          <w:b/>
        </w:rPr>
        <w:t xml:space="preserve"> </w:t>
      </w:r>
      <w:r w:rsidR="00A76C4E" w:rsidRPr="006B7427">
        <w:rPr>
          <w:b/>
        </w:rPr>
        <w:t>год</w:t>
      </w:r>
      <w:r w:rsidRPr="006B7427">
        <w:rPr>
          <w:b/>
        </w:rPr>
        <w:t>а</w:t>
      </w:r>
    </w:p>
    <w:p w:rsidR="00E16113" w:rsidRDefault="00B6390D" w:rsidP="00E16113">
      <w:pPr>
        <w:jc w:val="both"/>
      </w:pPr>
      <w:r>
        <w:t xml:space="preserve">          </w:t>
      </w:r>
      <w:r w:rsidR="00E16113">
        <w:t>Финансовая грамотность в России – это способность населения эффективно управлять собственными средствами, планировать расходы и доходы  домашнего х</w:t>
      </w:r>
      <w:r w:rsidR="00E16113">
        <w:t>о</w:t>
      </w:r>
      <w:r w:rsidR="00E16113">
        <w:t xml:space="preserve">зяйства, осуществлять планирование. </w:t>
      </w:r>
    </w:p>
    <w:p w:rsidR="00E16113" w:rsidRDefault="00B6390D" w:rsidP="00E16113">
      <w:pPr>
        <w:jc w:val="both"/>
      </w:pPr>
      <w:r>
        <w:t xml:space="preserve">            </w:t>
      </w:r>
      <w:r w:rsidR="00E16113">
        <w:t>Финансовая грамотность является одним из главных условий повышения уро</w:t>
      </w:r>
      <w:r w:rsidR="00E16113">
        <w:t>в</w:t>
      </w:r>
      <w:r w:rsidR="00E16113">
        <w:t>ня жизни, как граждан, так и всей страны. Проблема безграмо</w:t>
      </w:r>
      <w:r w:rsidR="00E16113">
        <w:t>т</w:t>
      </w:r>
      <w:r w:rsidR="00E16113">
        <w:t>ности влияет  на то, что уровень пользования населением различными услугами остается очень низким. Н</w:t>
      </w:r>
      <w:r w:rsidR="00E16113">
        <w:t>е</w:t>
      </w:r>
      <w:r w:rsidR="00E16113">
        <w:t>достаточная образованность может стать причиной  принятия неправильных финанс</w:t>
      </w:r>
      <w:r w:rsidR="00E16113">
        <w:t>о</w:t>
      </w:r>
      <w:r w:rsidR="00E16113">
        <w:t>вых решений, случайное вовл</w:t>
      </w:r>
      <w:r w:rsidR="00E16113">
        <w:t>е</w:t>
      </w:r>
      <w:r w:rsidR="00E16113">
        <w:t>чение в мошеннические меры по повышению знаний.</w:t>
      </w:r>
    </w:p>
    <w:p w:rsidR="00E16113" w:rsidRPr="00E16113" w:rsidRDefault="004A7ECA" w:rsidP="004A7ECA">
      <w:pPr>
        <w:jc w:val="both"/>
        <w:rPr>
          <w:rFonts w:eastAsia="Times New Roman"/>
          <w:lang w:eastAsia="ru-RU"/>
        </w:rPr>
      </w:pPr>
      <w:r>
        <w:t xml:space="preserve"> </w:t>
      </w:r>
      <w:r w:rsidR="00E16113" w:rsidRPr="00E16113">
        <w:rPr>
          <w:rFonts w:eastAsia="Times New Roman"/>
          <w:bCs/>
          <w:lang w:eastAsia="ru-RU"/>
        </w:rPr>
        <w:t>Проведение мероприятий, посвященных Дню финансовой грамотности</w:t>
      </w:r>
      <w:r>
        <w:rPr>
          <w:rFonts w:eastAsia="Times New Roman"/>
          <w:bCs/>
          <w:lang w:eastAsia="ru-RU"/>
        </w:rPr>
        <w:t>:</w:t>
      </w:r>
    </w:p>
    <w:tbl>
      <w:tblPr>
        <w:tblW w:w="10679" w:type="dxa"/>
        <w:tblInd w:w="-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5916"/>
        <w:gridCol w:w="1278"/>
        <w:gridCol w:w="808"/>
        <w:gridCol w:w="1977"/>
      </w:tblGrid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Название мероприятия и его форма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«Финансы и их роль в жизни общества» (круглый стол)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4A7ECA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10-</w:t>
            </w: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общ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10,11 классов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Гаджиева З.Э. Исакова М.А.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«Подрастающее поколение в мире денег» (круглый стол)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4A7ECA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 8-9 кла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сов Якубова Ж.П.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Хихаева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КВН </w:t>
            </w: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«Что такое деньги»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4A7ECA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л рук 3,4 кла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П.С. Абдуллаева Ж.М.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Абдулмажидова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«Поговорим о деньгах» (урок-дискуссия)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ук 7 кла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Мусхаджиева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«Экономический калейдоскоп» (урок-презентация)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ук. 6 класса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Асхабова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«Урок финансово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й грамотности» (беседа</w:t>
            </w: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ук 5 кла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Муртазалиева И.И.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«Что такое деньги» (беседа)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4A7ECA" w:rsidRDefault="00F90C49" w:rsidP="00F90C49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ук 1-2 кла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Адильханова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И.В. Магомедова З.А.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Аюбова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6113">
              <w:rPr>
                <w:rFonts w:eastAsia="Times New Roman"/>
                <w:sz w:val="24"/>
                <w:szCs w:val="24"/>
                <w:lang w:eastAsia="ru-RU"/>
              </w:rPr>
              <w:t>«Поиграем в магазин» (ролевая игра)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Pr="004A7ECA" w:rsidRDefault="00F90C49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ук 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4 кла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4A7ECA">
              <w:rPr>
                <w:rFonts w:eastAsia="Times New Roman"/>
                <w:sz w:val="24"/>
                <w:szCs w:val="24"/>
                <w:lang w:eastAsia="ru-RU"/>
              </w:rPr>
              <w:t>сов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Магомедова Ж.М.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Абдулмажидова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М.Х.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E16113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Открытый урок по обществознанию «Предпринимател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ство и бизнес».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Default="00F90C49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4A7ECA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4A7ECA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 общ. Гаджиева З.Э.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Классный час в 11 классе </w:t>
            </w:r>
            <w:r w:rsidRPr="0066109E">
              <w:rPr>
                <w:sz w:val="24"/>
                <w:szCs w:val="24"/>
              </w:rPr>
              <w:t>«Профессия финансиста»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Default="00F90C49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 11 класса Магомедова Н.Ш.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Открытый уро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деловая игра) по обществознанию в 8 классе «</w:t>
            </w:r>
            <w:r w:rsidRPr="00122721">
              <w:rPr>
                <w:sz w:val="24"/>
              </w:rPr>
              <w:t>Как з</w:t>
            </w:r>
            <w:r w:rsidRPr="00122721">
              <w:rPr>
                <w:sz w:val="24"/>
              </w:rPr>
              <w:t>а</w:t>
            </w:r>
            <w:r w:rsidRPr="00122721">
              <w:rPr>
                <w:sz w:val="24"/>
              </w:rPr>
              <w:t>работать стартовый (начальный) капитал</w:t>
            </w:r>
            <w:r>
              <w:rPr>
                <w:sz w:val="24"/>
              </w:rPr>
              <w:t>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Default="00F90C49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общ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. 8 класса Якубова Ж.П.</w:t>
            </w:r>
          </w:p>
        </w:tc>
      </w:tr>
      <w:tr w:rsidR="00122721" w:rsidRPr="004A7ECA" w:rsidTr="00F90C49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22721" w:rsidRP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2721">
              <w:rPr>
                <w:rFonts w:eastAsia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Открытый урок в 11 классе</w:t>
            </w:r>
            <w:r w:rsidRPr="00122721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 w:rsidRPr="00122721">
              <w:rPr>
                <w:sz w:val="24"/>
              </w:rPr>
              <w:t>«Введение в финансовую м</w:t>
            </w:r>
            <w:r w:rsidRPr="00122721">
              <w:rPr>
                <w:sz w:val="24"/>
              </w:rPr>
              <w:t>а</w:t>
            </w:r>
            <w:r w:rsidRPr="00122721">
              <w:rPr>
                <w:sz w:val="24"/>
              </w:rPr>
              <w:t>тематику»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2721" w:rsidRDefault="00F90C49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721" w:rsidRDefault="00122721" w:rsidP="00122721">
            <w:pPr>
              <w:spacing w:after="18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бщ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 11 класса Исакова М.А.</w:t>
            </w:r>
          </w:p>
        </w:tc>
      </w:tr>
    </w:tbl>
    <w:p w:rsidR="00F90C49" w:rsidRDefault="00F90C49" w:rsidP="00B6390D">
      <w:pPr>
        <w:ind w:firstLine="567"/>
        <w:jc w:val="left"/>
      </w:pPr>
    </w:p>
    <w:p w:rsidR="00B6390D" w:rsidRDefault="00B6390D" w:rsidP="00B6390D">
      <w:pPr>
        <w:ind w:firstLine="567"/>
        <w:jc w:val="left"/>
      </w:pPr>
      <w:r>
        <w:t xml:space="preserve">Данные </w:t>
      </w:r>
      <w:r w:rsidRPr="00B6390D">
        <w:t xml:space="preserve"> мероприяти</w:t>
      </w:r>
      <w:r>
        <w:t>я</w:t>
      </w:r>
      <w:r w:rsidRPr="00B6390D">
        <w:t xml:space="preserve"> </w:t>
      </w:r>
      <w:r>
        <w:t xml:space="preserve"> преследовали следующие цели:</w:t>
      </w:r>
    </w:p>
    <w:p w:rsidR="00B6390D" w:rsidRDefault="00B6390D" w:rsidP="00B6390D">
      <w:pPr>
        <w:ind w:firstLine="567"/>
        <w:jc w:val="left"/>
      </w:pPr>
      <w:r w:rsidRPr="00B6390D">
        <w:t>- сформировать у учащихся представление о финансах простым и понятным яз</w:t>
      </w:r>
      <w:r w:rsidRPr="00B6390D">
        <w:t>ы</w:t>
      </w:r>
      <w:r w:rsidRPr="00B6390D">
        <w:t>ком;</w:t>
      </w:r>
      <w:r w:rsidRPr="00B6390D">
        <w:br/>
        <w:t>- объяснить, что финансы это многогранное понятие, которое включает в себя и н</w:t>
      </w:r>
      <w:r w:rsidRPr="00B6390D">
        <w:t>а</w:t>
      </w:r>
      <w:r w:rsidRPr="00B6390D">
        <w:t>личные деньги, и безналичные денежные ресурсы, и др. формы и инструменты дене</w:t>
      </w:r>
      <w:r w:rsidRPr="00B6390D">
        <w:t>ж</w:t>
      </w:r>
      <w:r w:rsidRPr="00B6390D">
        <w:t>ных средств, а также — финансовые отношения, связанные с расчетами денежными средствами между субъектами рынка. </w:t>
      </w:r>
      <w:r w:rsidRPr="00B6390D">
        <w:br/>
      </w:r>
      <w:r>
        <w:t xml:space="preserve">       Классные руководители </w:t>
      </w:r>
      <w:r w:rsidR="00F90C49">
        <w:t xml:space="preserve">и учителя обществознания </w:t>
      </w:r>
      <w:r w:rsidRPr="00B6390D">
        <w:t xml:space="preserve"> рассказали о том, что тема я</w:t>
      </w:r>
      <w:r w:rsidRPr="00B6390D">
        <w:t>в</w:t>
      </w:r>
      <w:r w:rsidRPr="00B6390D">
        <w:t>ляется актуальной, поскольку современное денежно-кредитное и финансовое хозяйс</w:t>
      </w:r>
      <w:r w:rsidRPr="00B6390D">
        <w:t>т</w:t>
      </w:r>
      <w:r w:rsidRPr="00B6390D">
        <w:t>во страны переживает серьезные изменения в структурном отношении. Перестраив</w:t>
      </w:r>
      <w:r w:rsidRPr="00B6390D">
        <w:t>а</w:t>
      </w:r>
      <w:r w:rsidRPr="00B6390D">
        <w:t>ется кредитная система, возникают новые виды кредитно-финансовых институтов и опер</w:t>
      </w:r>
      <w:r w:rsidRPr="00B6390D">
        <w:t>а</w:t>
      </w:r>
      <w:r w:rsidRPr="00B6390D">
        <w:t>ций, модифицируется система отношений центральных Банков и финансово-кредитных институтов, скл</w:t>
      </w:r>
      <w:r w:rsidRPr="00B6390D">
        <w:t>а</w:t>
      </w:r>
      <w:r w:rsidRPr="00B6390D">
        <w:t>дываются новые отношения между банками и населением.</w:t>
      </w:r>
      <w:r w:rsidRPr="00B6390D">
        <w:br/>
      </w:r>
      <w:r>
        <w:t xml:space="preserve">         </w:t>
      </w:r>
      <w:r w:rsidRPr="00B6390D">
        <w:t>В ходе мероприяти</w:t>
      </w:r>
      <w:r>
        <w:t>й</w:t>
      </w:r>
      <w:r w:rsidRPr="00B6390D">
        <w:t xml:space="preserve">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</w:t>
      </w:r>
      <w:r w:rsidRPr="00B6390D">
        <w:br/>
      </w:r>
      <w:r>
        <w:t xml:space="preserve">        </w:t>
      </w:r>
      <w:r w:rsidRPr="00B6390D">
        <w:t>Как правильно распоряжаться деньгами, является одним из самых важных вопр</w:t>
      </w:r>
      <w:r w:rsidRPr="00B6390D">
        <w:t>о</w:t>
      </w:r>
      <w:r w:rsidRPr="00B6390D">
        <w:t>сов в современной жизни. Уже сейчас, многие из нас хотели бы знать, как приумн</w:t>
      </w:r>
      <w:r w:rsidRPr="00B6390D">
        <w:t>о</w:t>
      </w:r>
      <w:r w:rsidRPr="00B6390D">
        <w:t>жить свое состояние. Копить или тратить — что поможет стать богаче и счастливее? Учащиеся отвечали на вопросы-шутки, участвовали в конкурсе кроссвордов), в ко</w:t>
      </w:r>
      <w:r w:rsidRPr="00B6390D">
        <w:t>н</w:t>
      </w:r>
      <w:r w:rsidRPr="00B6390D">
        <w:t xml:space="preserve">курсе "Русские пословицы" </w:t>
      </w:r>
      <w:proofErr w:type="gramStart"/>
      <w:r w:rsidRPr="00B6390D">
        <w:t xml:space="preserve">( </w:t>
      </w:r>
      <w:proofErr w:type="gramEnd"/>
      <w:r w:rsidRPr="00B6390D">
        <w:t>задание на знание пословиц и поговорок, в которых и</w:t>
      </w:r>
      <w:r w:rsidRPr="00B6390D">
        <w:t>с</w:t>
      </w:r>
      <w:r w:rsidRPr="00B6390D">
        <w:t xml:space="preserve">пользуются слова: "деньги или другие "денежные знаки». Основными темами </w:t>
      </w:r>
      <w:r>
        <w:t>мер</w:t>
      </w:r>
      <w:r>
        <w:t>о</w:t>
      </w:r>
      <w:r>
        <w:t xml:space="preserve">приятий </w:t>
      </w:r>
      <w:r w:rsidRPr="00B6390D">
        <w:t>были </w:t>
      </w:r>
      <w:r w:rsidRPr="00B6390D">
        <w:rPr>
          <w:iCs/>
        </w:rPr>
        <w:t>бережное потребление и основы сбережений, а также защита прав п</w:t>
      </w:r>
      <w:r w:rsidRPr="00B6390D">
        <w:rPr>
          <w:iCs/>
        </w:rPr>
        <w:t>о</w:t>
      </w:r>
      <w:r w:rsidRPr="00B6390D">
        <w:rPr>
          <w:iCs/>
        </w:rPr>
        <w:t>требителей</w:t>
      </w:r>
      <w:r w:rsidRPr="00B6390D">
        <w:rPr>
          <w:i/>
          <w:iCs/>
        </w:rPr>
        <w:t>.</w:t>
      </w:r>
      <w:r w:rsidRPr="00B6390D">
        <w:t> В рамках мероприятий школьники приняли участие    в   лекциях и пра</w:t>
      </w:r>
      <w:r w:rsidRPr="00B6390D">
        <w:t>к</w:t>
      </w:r>
      <w:r w:rsidRPr="00B6390D">
        <w:t>тик</w:t>
      </w:r>
      <w:r w:rsidRPr="00B6390D">
        <w:t>у</w:t>
      </w:r>
      <w:r w:rsidRPr="00B6390D">
        <w:t xml:space="preserve">мах, </w:t>
      </w:r>
      <w:bookmarkStart w:id="0" w:name="_GoBack"/>
      <w:bookmarkEnd w:id="0"/>
      <w:r w:rsidRPr="00B6390D">
        <w:t xml:space="preserve"> творческих конкурсах, исследованиях, играх и викторинах и многих других меропри</w:t>
      </w:r>
      <w:r w:rsidR="00F90C49">
        <w:t>ятиях.   Так же,  учащиеся старших классов</w:t>
      </w:r>
      <w:r w:rsidRPr="00B6390D">
        <w:t xml:space="preserve"> приняли участие в   онлайн-уроках по финансовой грамотности.</w:t>
      </w:r>
    </w:p>
    <w:p w:rsidR="004D1B4C" w:rsidRDefault="004D1B4C" w:rsidP="00B6390D">
      <w:pPr>
        <w:jc w:val="both"/>
      </w:pPr>
    </w:p>
    <w:sectPr w:rsidR="004D1B4C" w:rsidSect="0012272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FF" w:rsidRDefault="009572FF" w:rsidP="009C3C38">
      <w:pPr>
        <w:spacing w:after="0" w:line="240" w:lineRule="auto"/>
      </w:pPr>
      <w:r>
        <w:separator/>
      </w:r>
    </w:p>
  </w:endnote>
  <w:endnote w:type="continuationSeparator" w:id="0">
    <w:p w:rsidR="009572FF" w:rsidRDefault="009572FF" w:rsidP="009C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FF" w:rsidRDefault="009572FF" w:rsidP="009C3C38">
      <w:pPr>
        <w:spacing w:after="0" w:line="240" w:lineRule="auto"/>
      </w:pPr>
      <w:r>
        <w:separator/>
      </w:r>
    </w:p>
  </w:footnote>
  <w:footnote w:type="continuationSeparator" w:id="0">
    <w:p w:rsidR="009572FF" w:rsidRDefault="009572FF" w:rsidP="009C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4C73"/>
    <w:multiLevelType w:val="multilevel"/>
    <w:tmpl w:val="276CE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3ED"/>
    <w:rsid w:val="000103ED"/>
    <w:rsid w:val="0007116A"/>
    <w:rsid w:val="00122721"/>
    <w:rsid w:val="00135132"/>
    <w:rsid w:val="00154494"/>
    <w:rsid w:val="00180464"/>
    <w:rsid w:val="001A3C59"/>
    <w:rsid w:val="001D0C9C"/>
    <w:rsid w:val="001D0E56"/>
    <w:rsid w:val="001F2F8E"/>
    <w:rsid w:val="00205478"/>
    <w:rsid w:val="002223F2"/>
    <w:rsid w:val="0024247A"/>
    <w:rsid w:val="00266C71"/>
    <w:rsid w:val="00324A2F"/>
    <w:rsid w:val="003431D8"/>
    <w:rsid w:val="0037184E"/>
    <w:rsid w:val="0038773A"/>
    <w:rsid w:val="00394AC6"/>
    <w:rsid w:val="003C153D"/>
    <w:rsid w:val="00405097"/>
    <w:rsid w:val="0042587E"/>
    <w:rsid w:val="004935AC"/>
    <w:rsid w:val="00493BEA"/>
    <w:rsid w:val="004A7ECA"/>
    <w:rsid w:val="004D1B4C"/>
    <w:rsid w:val="004E714B"/>
    <w:rsid w:val="0054742D"/>
    <w:rsid w:val="005531E2"/>
    <w:rsid w:val="005E4F38"/>
    <w:rsid w:val="005F2291"/>
    <w:rsid w:val="0063078B"/>
    <w:rsid w:val="0066109E"/>
    <w:rsid w:val="006A531C"/>
    <w:rsid w:val="006B7427"/>
    <w:rsid w:val="006B7A08"/>
    <w:rsid w:val="006C5D8A"/>
    <w:rsid w:val="007349E6"/>
    <w:rsid w:val="00741998"/>
    <w:rsid w:val="00794E0A"/>
    <w:rsid w:val="007B4AE5"/>
    <w:rsid w:val="007F209F"/>
    <w:rsid w:val="00835617"/>
    <w:rsid w:val="00862405"/>
    <w:rsid w:val="0088109A"/>
    <w:rsid w:val="008C439C"/>
    <w:rsid w:val="008D2E4B"/>
    <w:rsid w:val="009167E7"/>
    <w:rsid w:val="00920AA1"/>
    <w:rsid w:val="00923C22"/>
    <w:rsid w:val="00941DC5"/>
    <w:rsid w:val="009572FF"/>
    <w:rsid w:val="00972616"/>
    <w:rsid w:val="009912CA"/>
    <w:rsid w:val="009C3C38"/>
    <w:rsid w:val="009E0FE1"/>
    <w:rsid w:val="00A43E14"/>
    <w:rsid w:val="00A55D1E"/>
    <w:rsid w:val="00A66C91"/>
    <w:rsid w:val="00A76C4E"/>
    <w:rsid w:val="00AC76EE"/>
    <w:rsid w:val="00AF2167"/>
    <w:rsid w:val="00B330BD"/>
    <w:rsid w:val="00B34BE2"/>
    <w:rsid w:val="00B6390D"/>
    <w:rsid w:val="00BC4A94"/>
    <w:rsid w:val="00C02EEF"/>
    <w:rsid w:val="00C05962"/>
    <w:rsid w:val="00C110CF"/>
    <w:rsid w:val="00C5074C"/>
    <w:rsid w:val="00C71472"/>
    <w:rsid w:val="00C9622F"/>
    <w:rsid w:val="00CA40EC"/>
    <w:rsid w:val="00CB3002"/>
    <w:rsid w:val="00CC1707"/>
    <w:rsid w:val="00DD5E84"/>
    <w:rsid w:val="00DE6D6A"/>
    <w:rsid w:val="00E16113"/>
    <w:rsid w:val="00E213A0"/>
    <w:rsid w:val="00E37C98"/>
    <w:rsid w:val="00E44AF9"/>
    <w:rsid w:val="00E45339"/>
    <w:rsid w:val="00EA750C"/>
    <w:rsid w:val="00ED32FE"/>
    <w:rsid w:val="00EE40C3"/>
    <w:rsid w:val="00F14E6F"/>
    <w:rsid w:val="00F17581"/>
    <w:rsid w:val="00F37E77"/>
    <w:rsid w:val="00F61461"/>
    <w:rsid w:val="00F90C49"/>
    <w:rsid w:val="00FA21F8"/>
    <w:rsid w:val="00FC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ED"/>
    <w:pPr>
      <w:spacing w:after="200" w:line="276" w:lineRule="auto"/>
      <w:jc w:val="right"/>
    </w:pPr>
    <w:rPr>
      <w:rFonts w:eastAsiaTheme="minorHAnsi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F14E6F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/>
      <w:b/>
      <w:bCs/>
      <w:i/>
      <w:shadow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4E6F"/>
    <w:rPr>
      <w:rFonts w:ascii="Monotype Corsiva" w:hAnsi="Monotype Corsiva"/>
      <w:b/>
      <w:bCs/>
      <w:i/>
      <w:shadow/>
      <w:sz w:val="56"/>
      <w:szCs w:val="24"/>
    </w:rPr>
  </w:style>
  <w:style w:type="character" w:styleId="a3">
    <w:name w:val="Strong"/>
    <w:basedOn w:val="a0"/>
    <w:qFormat/>
    <w:rsid w:val="00F14E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1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3ED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A21F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C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3C38"/>
    <w:rPr>
      <w:rFonts w:eastAsiaTheme="minorHAnsi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9C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C38"/>
    <w:rPr>
      <w:rFonts w:eastAsiaTheme="minorHAnsi"/>
      <w:sz w:val="28"/>
      <w:szCs w:val="28"/>
      <w:lang w:eastAsia="en-US"/>
    </w:rPr>
  </w:style>
  <w:style w:type="table" w:styleId="ab">
    <w:name w:val="Table Grid"/>
    <w:basedOn w:val="a1"/>
    <w:uiPriority w:val="59"/>
    <w:rsid w:val="00A76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E161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школа 1</cp:lastModifiedBy>
  <cp:revision>2</cp:revision>
  <cp:lastPrinted>2017-09-07T12:35:00Z</cp:lastPrinted>
  <dcterms:created xsi:type="dcterms:W3CDTF">2018-12-21T12:14:00Z</dcterms:created>
  <dcterms:modified xsi:type="dcterms:W3CDTF">2018-12-21T12:14:00Z</dcterms:modified>
</cp:coreProperties>
</file>