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3B" w:rsidRDefault="00C6343B" w:rsidP="00B65C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A5DEA" w:rsidRPr="00BA5DEA" w:rsidRDefault="00BA5DEA" w:rsidP="00BA5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A5DEA" w:rsidRPr="00BA5DEA" w:rsidRDefault="00BA5DEA" w:rsidP="00BA5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A5DEA" w:rsidRDefault="00BA5DEA" w:rsidP="00BA5DE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5DEA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Календарно-тематическое планирование по английскому языку  в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BA5DEA">
        <w:rPr>
          <w:rFonts w:ascii="Times New Roman" w:hAnsi="Times New Roman" w:cs="Times New Roman"/>
          <w:b/>
          <w:bCs/>
          <w:sz w:val="28"/>
          <w:szCs w:val="28"/>
        </w:rPr>
        <w:t xml:space="preserve"> классе на 2019 – 2020 учебный год</w:t>
      </w:r>
    </w:p>
    <w:p w:rsidR="00BA5DEA" w:rsidRPr="00BA5DEA" w:rsidRDefault="00BA5DEA" w:rsidP="00BA5DE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</w:p>
    <w:tbl>
      <w:tblPr>
        <w:tblpPr w:leftFromText="180" w:rightFromText="180" w:vertAnchor="text" w:tblpXSpec="center" w:tblpY="1"/>
        <w:tblOverlap w:val="never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51"/>
        <w:gridCol w:w="2835"/>
        <w:gridCol w:w="8505"/>
        <w:gridCol w:w="1843"/>
        <w:gridCol w:w="1417"/>
      </w:tblGrid>
      <w:tr w:rsidR="00006DA0" w:rsidRPr="00C6343B" w:rsidTr="00006DA0">
        <w:trPr>
          <w:trHeight w:val="317"/>
        </w:trPr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006DA0" w:rsidRPr="00C6343B" w:rsidRDefault="00006DA0" w:rsidP="00006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п\</w:t>
            </w:r>
            <w:proofErr w:type="gramStart"/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8505" w:type="dxa"/>
          </w:tcPr>
          <w:p w:rsidR="00006DA0" w:rsidRDefault="00006DA0" w:rsidP="00006DA0">
            <w:pPr>
              <w:widowControl w:val="0"/>
              <w:spacing w:after="0" w:line="240" w:lineRule="auto"/>
              <w:ind w:firstLine="9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Планируемые  результаты 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ind w:firstLine="9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Домашнее задание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Лексика. Здоровый образ жизни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мнение; принимать собственные решения,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 :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58, упр. 1 (рабочая тетрадь)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Отработка лексических навыков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мнение; принимать собственные решения,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основам</w:t>
            </w:r>
            <w:r>
              <w:rPr>
                <w:rFonts w:ascii="Times New Roman" w:eastAsia="Calibri" w:hAnsi="Times New Roman" w:cs="Times New Roman"/>
                <w:color w:val="000000"/>
              </w:rPr>
              <w:t>и самоконтроля, самооценки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58, упр. 2 (рабочая тетрадь)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Говорение. Здоровый образ жизни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мнение; принимать собственные решения,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С.125, упр. 3,  (учебник)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. Неправильное питание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Л: </w:t>
            </w:r>
            <w:r w:rsidRPr="008F0001">
              <w:rPr>
                <w:rFonts w:ascii="Times New Roman" w:hAnsi="Times New Roman" w:cs="Times New Roman"/>
                <w:bCs/>
                <w:spacing w:val="-2"/>
              </w:rPr>
              <w:t>чувство патриотизма через знакомство с ценностями родной культуры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,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собственные возможности её решения,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классификации по различным признакам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60, упр. 2</w:t>
            </w:r>
          </w:p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(рабочая тетрадь)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Грамматика. Настоящее – совершенное – длительное  время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основа</w:t>
            </w:r>
            <w:r>
              <w:rPr>
                <w:rFonts w:ascii="Times New Roman" w:eastAsia="Calibri" w:hAnsi="Times New Roman" w:cs="Times New Roman"/>
                <w:color w:val="000000"/>
              </w:rPr>
              <w:t>ми самоконтроля, самооценки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: пользоваться логическими действиями сравнения, обобщения, классификации по различным </w:t>
            </w:r>
            <w:r>
              <w:rPr>
                <w:rFonts w:ascii="Times New Roman" w:eastAsia="Calibri" w:hAnsi="Times New Roman" w:cs="Times New Roman"/>
                <w:color w:val="000000"/>
              </w:rPr>
              <w:t>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61, упр. 1</w:t>
            </w:r>
          </w:p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(рабочая тетрадь)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Отработка грамматических навыков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развивать мотивацию учебной деятельности и личностного смысла учения, заинтересованность в п</w:t>
            </w:r>
            <w:r>
              <w:rPr>
                <w:rFonts w:ascii="Times New Roman" w:eastAsia="Calibri" w:hAnsi="Times New Roman" w:cs="Times New Roman"/>
                <w:color w:val="000000"/>
              </w:rPr>
              <w:t>риобретении и расширении знаний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самостоятельно ставить цели,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планировать пути их достижения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: выделять, обобщать </w:t>
            </w:r>
            <w:r>
              <w:rPr>
                <w:rFonts w:ascii="Times New Roman" w:eastAsia="Calibri" w:hAnsi="Times New Roman" w:cs="Times New Roman"/>
                <w:color w:val="000000"/>
              </w:rPr>
              <w:t>и фиксировать нужную информацию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61, упр. 2</w:t>
            </w:r>
          </w:p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(рабочая тетрадь)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Урок – чтения. Ожидание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</w:t>
            </w: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:у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мение работ</w:t>
            </w:r>
            <w:r>
              <w:rPr>
                <w:rFonts w:ascii="Times New Roman" w:eastAsia="Calibri" w:hAnsi="Times New Roman" w:cs="Times New Roman"/>
                <w:color w:val="000000"/>
              </w:rPr>
              <w:t>ать в паре/группе; взаимопомощь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классификации по раз</w:t>
            </w:r>
            <w:r>
              <w:rPr>
                <w:rFonts w:ascii="Times New Roman" w:eastAsia="Calibri" w:hAnsi="Times New Roman" w:cs="Times New Roman"/>
                <w:color w:val="000000"/>
              </w:rPr>
              <w:t>личным 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133, упр. 1</w:t>
            </w:r>
          </w:p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(учебник)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Монолог. Ожидание </w:t>
            </w:r>
          </w:p>
        </w:tc>
        <w:tc>
          <w:tcPr>
            <w:tcW w:w="8505" w:type="dxa"/>
          </w:tcPr>
          <w:p w:rsidR="00006DA0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умение работ</w:t>
            </w:r>
            <w:r>
              <w:rPr>
                <w:rFonts w:ascii="Times New Roman" w:eastAsia="Calibri" w:hAnsi="Times New Roman" w:cs="Times New Roman"/>
                <w:color w:val="000000"/>
              </w:rPr>
              <w:t>ать в паре/группе; взаимопомощь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С.135, упр. 2 (учебник)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Лексика. Здоровье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Л: </w:t>
            </w:r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>потребность и способность выражать себя в доступных видах творчества (проекты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),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собственные возможности её решения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решать проблемы творческого и поискового характера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136, упр. 1 (рабочая тетрадь)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. Здоровье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</w:t>
            </w:r>
            <w:r>
              <w:rPr>
                <w:rFonts w:ascii="Times New Roman" w:eastAsia="Calibri" w:hAnsi="Times New Roman" w:cs="Times New Roman"/>
                <w:color w:val="000000"/>
              </w:rPr>
              <w:t>нные возможности её решения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63, упр. 1</w:t>
            </w:r>
          </w:p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(рабочая тетрадь)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Чтение. Забота о здоровье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006DA0" w:rsidRPr="004F1513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классификации по раз</w:t>
            </w:r>
            <w:r>
              <w:rPr>
                <w:rFonts w:ascii="Times New Roman" w:eastAsia="Calibri" w:hAnsi="Times New Roman" w:cs="Times New Roman"/>
                <w:color w:val="000000"/>
              </w:rPr>
              <w:t>личным признакам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С.139, упр.1 (учебник)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Говорение. Забота о здоровье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знание традиций своей семьи и школы, бережн</w:t>
            </w:r>
            <w:r>
              <w:rPr>
                <w:rFonts w:ascii="Times New Roman" w:eastAsia="Calibri" w:hAnsi="Times New Roman" w:cs="Times New Roman"/>
                <w:color w:val="000000"/>
              </w:rPr>
              <w:t>ое отношение к ним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собственные возможности её решения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решать проблемы творческого и поискового характера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141, упр. 3 (учебник)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. Инструкции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</w:t>
            </w:r>
            <w:r>
              <w:rPr>
                <w:rFonts w:ascii="Times New Roman" w:eastAsia="Calibri" w:hAnsi="Times New Roman" w:cs="Times New Roman"/>
                <w:color w:val="000000"/>
              </w:rPr>
              <w:t>нные возможности её решения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С.63, упр. 1</w:t>
            </w:r>
          </w:p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(рабочая тетрадь)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Диалоги. Инструкции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ификации по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различным 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6DA0" w:rsidRPr="008F0001" w:rsidRDefault="00006DA0" w:rsidP="00006D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С.144, упр.3 </w:t>
            </w:r>
          </w:p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(учебник)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Чтение. Статистика заболеваний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мнение; п</w:t>
            </w:r>
            <w:r>
              <w:rPr>
                <w:rFonts w:ascii="Times New Roman" w:eastAsia="Calibri" w:hAnsi="Times New Roman" w:cs="Times New Roman"/>
                <w:color w:val="000000"/>
              </w:rPr>
              <w:t>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собственные возможности её решения,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145, упр. 1 (учебник)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Говорение. Статистика заболеваний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умение работ</w:t>
            </w:r>
            <w:r>
              <w:rPr>
                <w:rFonts w:ascii="Times New Roman" w:eastAsia="Calibri" w:hAnsi="Times New Roman" w:cs="Times New Roman"/>
                <w:color w:val="000000"/>
              </w:rPr>
              <w:t>ать в паре/группе; взаимопомощь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владеть ос</w:t>
            </w:r>
            <w:r>
              <w:rPr>
                <w:rFonts w:ascii="Times New Roman" w:eastAsia="Calibri" w:hAnsi="Times New Roman" w:cs="Times New Roman"/>
                <w:color w:val="000000"/>
              </w:rPr>
              <w:t>новами самоконтроля, самооценки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С.64, упр. 8 (рабочая тетрадь)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rPr>
          <w:trHeight w:val="235"/>
        </w:trPr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Письмо. Здоровый образ жизни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развивать мотивацию учебной деятельности и личностного смысла учения, заинтересованность в п</w:t>
            </w:r>
            <w:r>
              <w:rPr>
                <w:rFonts w:ascii="Times New Roman" w:eastAsia="Calibri" w:hAnsi="Times New Roman" w:cs="Times New Roman"/>
                <w:color w:val="000000"/>
              </w:rPr>
              <w:t>риобретении и расширении знаний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самостоятельно ставить цели, планировать пути их д</w:t>
            </w:r>
            <w:r>
              <w:rPr>
                <w:rFonts w:ascii="Times New Roman" w:eastAsia="Calibri" w:hAnsi="Times New Roman" w:cs="Times New Roman"/>
                <w:color w:val="000000"/>
              </w:rPr>
              <w:t>остижения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: выделять, обобщать </w:t>
            </w:r>
            <w:r>
              <w:rPr>
                <w:rFonts w:ascii="Times New Roman" w:eastAsia="Calibri" w:hAnsi="Times New Roman" w:cs="Times New Roman"/>
                <w:color w:val="000000"/>
              </w:rPr>
              <w:t>и фиксировать нужную информацию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Пересказ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Проект по теме: «Здоровый образ жизни»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развивать мотивацию учебной деятельности и личностного смысла учения, заинтересованность в п</w:t>
            </w:r>
            <w:r>
              <w:rPr>
                <w:rFonts w:ascii="Times New Roman" w:eastAsia="Calibri" w:hAnsi="Times New Roman" w:cs="Times New Roman"/>
                <w:color w:val="000000"/>
              </w:rPr>
              <w:t>риобретении и расширении знаний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самостоятельно ставить цели,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планировать пути их достижения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 xml:space="preserve">: выделять, обобщать </w:t>
            </w:r>
            <w:r>
              <w:rPr>
                <w:rFonts w:ascii="Times New Roman" w:eastAsia="Calibri" w:hAnsi="Times New Roman" w:cs="Times New Roman"/>
                <w:color w:val="000000"/>
              </w:rPr>
              <w:t>и фиксировать нужную информацию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С.65, упр. 3 (рабочая тетрадь)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rPr>
          <w:trHeight w:val="454"/>
        </w:trPr>
        <w:tc>
          <w:tcPr>
            <w:tcW w:w="675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Урок – закрепления по теме: “</w:t>
            </w:r>
            <w:proofErr w:type="spellStart"/>
            <w:r w:rsidRPr="00C6343B">
              <w:rPr>
                <w:rFonts w:ascii="Times New Roman" w:eastAsia="Times New Roman" w:hAnsi="Times New Roman" w:cs="Times New Roman"/>
                <w:lang w:val="en-US" w:eastAsia="ru-RU"/>
              </w:rPr>
              <w:t>Usedto</w:t>
            </w:r>
            <w:proofErr w:type="spellEnd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” </w:t>
            </w:r>
          </w:p>
        </w:tc>
        <w:tc>
          <w:tcPr>
            <w:tcW w:w="8505" w:type="dxa"/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</w:rPr>
            </w:pPr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>Л: умение проявлять дисциплинированность, последовательность, целеустремленность и  самостоятельность в выполнении учебных и учебно-трудовых заданий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spacing w:val="-2"/>
              </w:rPr>
              <w:t>М</w:t>
            </w:r>
            <w:r w:rsidRPr="008F0001">
              <w:rPr>
                <w:rFonts w:ascii="Times New Roman" w:hAnsi="Times New Roman" w:cs="Times New Roman"/>
                <w:bCs/>
                <w:spacing w:val="-2"/>
              </w:rPr>
              <w:t xml:space="preserve">: </w:t>
            </w:r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>владеть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: </w:t>
            </w:r>
            <w:r w:rsidRPr="008F0001">
              <w:rPr>
                <w:rFonts w:ascii="Times New Roman" w:hAnsi="Times New Roman" w:cs="Times New Roman"/>
                <w:bCs/>
                <w:spacing w:val="-2"/>
              </w:rPr>
      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. 66, упр. 1</w:t>
            </w:r>
          </w:p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(рабочая тетрадь)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rPr>
          <w:trHeight w:val="1974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Тест. </w:t>
            </w:r>
            <w:proofErr w:type="spellStart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 и грамматика по теме: «Совершенно – длительное время»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</w:rPr>
            </w:pPr>
            <w:r w:rsidRPr="008F0001">
              <w:rPr>
                <w:rFonts w:ascii="Times New Roman" w:hAnsi="Times New Roman" w:cs="Times New Roman"/>
                <w:bCs/>
                <w:spacing w:val="-2"/>
              </w:rPr>
              <w:t>Л: уважительное отношение к мировым историческим ценностям в области литературы, искусства и науки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spacing w:val="-2"/>
              </w:rPr>
              <w:t>М</w:t>
            </w:r>
            <w:r w:rsidRPr="008F0001">
              <w:rPr>
                <w:rFonts w:ascii="Times New Roman" w:hAnsi="Times New Roman" w:cs="Times New Roman"/>
                <w:bCs/>
                <w:spacing w:val="-2"/>
              </w:rPr>
              <w:t xml:space="preserve">: </w:t>
            </w:r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>владеть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  <w:p w:rsidR="00006DA0" w:rsidRPr="008F0001" w:rsidRDefault="00006DA0" w:rsidP="00006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: </w:t>
            </w:r>
            <w:r w:rsidRPr="008F0001">
              <w:rPr>
                <w:rFonts w:ascii="Times New Roman" w:hAnsi="Times New Roman" w:cs="Times New Roman"/>
                <w:bCs/>
                <w:spacing w:val="-2"/>
              </w:rPr>
      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С.69, упр. 2 </w:t>
            </w:r>
            <w:proofErr w:type="gramStart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тетрадь)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rPr>
          <w:trHeight w:val="2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Тест. Лексика по теме: «Здоровый образ жизни» 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классификации по различным признакам,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149, упр. 7 </w:t>
            </w:r>
            <w:proofErr w:type="gramStart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учебник)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rPr>
          <w:trHeight w:val="19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Контрольная работа по теме: «Совершенно – длительное время» 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классификаци</w:t>
            </w:r>
            <w:r>
              <w:rPr>
                <w:rFonts w:ascii="Times New Roman" w:eastAsia="Calibri" w:hAnsi="Times New Roman" w:cs="Times New Roman"/>
                <w:color w:val="000000"/>
              </w:rPr>
              <w:t>и по различным 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С. 70, упр. 2 (рабочая тетрадь)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rPr>
          <w:trHeight w:val="1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Анализ  контрольной работы по теме: «Совершенно – длительное время»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006DA0" w:rsidRPr="008F0001" w:rsidRDefault="00006DA0" w:rsidP="00006DA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70, упр. 3 (рабочая тетрадь)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rPr>
          <w:trHeight w:val="170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 xml:space="preserve">Итоговая контрольная работа по теме: Страдательный залог в прошедшем времени» 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классификаци</w:t>
            </w:r>
            <w:r>
              <w:rPr>
                <w:rFonts w:ascii="Times New Roman" w:eastAsia="Calibri" w:hAnsi="Times New Roman" w:cs="Times New Roman"/>
                <w:color w:val="000000"/>
              </w:rPr>
              <w:t>и по различным признакам</w:t>
            </w:r>
          </w:p>
          <w:p w:rsidR="00006DA0" w:rsidRPr="00C6343B" w:rsidRDefault="00006DA0" w:rsidP="00006DA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71, упр. 5 (учебник)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rPr>
          <w:trHeight w:val="14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Анализ итоговой контрольной работы по теме: Страдательный залог в прошедшем времени»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006DA0" w:rsidRPr="00C6343B" w:rsidRDefault="00006DA0" w:rsidP="00006DA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343B">
              <w:rPr>
                <w:rFonts w:ascii="Times New Roman" w:eastAsia="Times New Roman" w:hAnsi="Times New Roman" w:cs="Times New Roman"/>
                <w:lang w:eastAsia="ru-RU"/>
              </w:rPr>
              <w:t>С. 72, упр. 6 (рабочая тетрадь)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6DA0" w:rsidRPr="00C6343B" w:rsidTr="00006DA0">
        <w:trPr>
          <w:trHeight w:val="256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F0001">
              <w:rPr>
                <w:rFonts w:ascii="Times New Roman" w:eastAsia="Calibri" w:hAnsi="Times New Roman" w:cs="Times New Roman"/>
                <w:color w:val="000000"/>
              </w:rPr>
              <w:t>Л: стремление иметь собственное мнение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>; принимать собственные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8F0001">
              <w:rPr>
                <w:rFonts w:ascii="Times New Roman" w:eastAsia="Calibri" w:hAnsi="Times New Roman" w:cs="Times New Roman"/>
                <w:color w:val="000000"/>
              </w:rPr>
              <w:t>: оценивать правильность выполнения учебной задачи, соб</w:t>
            </w:r>
            <w:r>
              <w:rPr>
                <w:rFonts w:ascii="Times New Roman" w:eastAsia="Calibri" w:hAnsi="Times New Roman" w:cs="Times New Roman"/>
                <w:color w:val="000000"/>
              </w:rPr>
              <w:t>ственные возможности её решения</w:t>
            </w:r>
          </w:p>
          <w:p w:rsidR="00006DA0" w:rsidRPr="008F0001" w:rsidRDefault="00006DA0" w:rsidP="00006DA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8F0001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gramEnd"/>
            <w:r w:rsidRPr="008F0001">
              <w:rPr>
                <w:rFonts w:ascii="Times New Roman" w:eastAsia="Calibri" w:hAnsi="Times New Roman" w:cs="Times New Roman"/>
                <w:color w:val="000000"/>
              </w:rPr>
              <w:t>: пользоваться логическими действиями сравнения, обобщения,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ификации по различным признакам</w:t>
            </w:r>
          </w:p>
          <w:p w:rsidR="00006DA0" w:rsidRPr="00C6343B" w:rsidRDefault="00006DA0" w:rsidP="00006DA0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DA0" w:rsidRPr="00C6343B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Повторить ЛЕ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A0" w:rsidRDefault="00006DA0" w:rsidP="00006DA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29.05</w:t>
            </w:r>
          </w:p>
        </w:tc>
      </w:tr>
    </w:tbl>
    <w:p w:rsidR="003737F8" w:rsidRPr="00C6343B" w:rsidRDefault="003737F8" w:rsidP="00BA5DEA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3737F8" w:rsidRPr="00C6343B" w:rsidSect="00BA5DEA">
      <w:footerReference w:type="default" r:id="rId7"/>
      <w:pgSz w:w="16838" w:h="11906" w:orient="landscape"/>
      <w:pgMar w:top="284" w:right="851" w:bottom="284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FEC" w:rsidRDefault="00355FEC">
      <w:pPr>
        <w:spacing w:after="0" w:line="240" w:lineRule="auto"/>
      </w:pPr>
      <w:r>
        <w:separator/>
      </w:r>
    </w:p>
  </w:endnote>
  <w:endnote w:type="continuationSeparator" w:id="1">
    <w:p w:rsidR="00355FEC" w:rsidRDefault="0035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2752523"/>
      <w:docPartObj>
        <w:docPartGallery w:val="Page Numbers (Bottom of Page)"/>
        <w:docPartUnique/>
      </w:docPartObj>
    </w:sdtPr>
    <w:sdtContent>
      <w:p w:rsidR="00355FEC" w:rsidRDefault="00CD5ED2">
        <w:pPr>
          <w:pStyle w:val="aa"/>
          <w:jc w:val="right"/>
        </w:pPr>
        <w:r>
          <w:fldChar w:fldCharType="begin"/>
        </w:r>
        <w:r w:rsidR="00355FEC">
          <w:instrText>PAGE   \* MERGEFORMAT</w:instrText>
        </w:r>
        <w:r>
          <w:fldChar w:fldCharType="separate"/>
        </w:r>
        <w:r w:rsidR="00BA5DEA">
          <w:rPr>
            <w:noProof/>
          </w:rPr>
          <w:t>2</w:t>
        </w:r>
        <w:r>
          <w:fldChar w:fldCharType="end"/>
        </w:r>
      </w:p>
    </w:sdtContent>
  </w:sdt>
  <w:p w:rsidR="00355FEC" w:rsidRDefault="00355FE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FEC" w:rsidRDefault="00355FEC">
      <w:pPr>
        <w:spacing w:after="0" w:line="240" w:lineRule="auto"/>
      </w:pPr>
      <w:r>
        <w:separator/>
      </w:r>
    </w:p>
  </w:footnote>
  <w:footnote w:type="continuationSeparator" w:id="1">
    <w:p w:rsidR="00355FEC" w:rsidRDefault="00355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multilevel"/>
    <w:tmpl w:val="000000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2A"/>
    <w:multiLevelType w:val="multilevel"/>
    <w:tmpl w:val="000000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2B"/>
    <w:multiLevelType w:val="multilevel"/>
    <w:tmpl w:val="0000002B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nsid w:val="2A275C0C"/>
    <w:multiLevelType w:val="multilevel"/>
    <w:tmpl w:val="F96A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647142"/>
    <w:multiLevelType w:val="hybridMultilevel"/>
    <w:tmpl w:val="995496F6"/>
    <w:lvl w:ilvl="0" w:tplc="7BE8DB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03337"/>
    <w:multiLevelType w:val="hybridMultilevel"/>
    <w:tmpl w:val="AA7E4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8C5"/>
    <w:rsid w:val="00006DA0"/>
    <w:rsid w:val="00054035"/>
    <w:rsid w:val="001C2849"/>
    <w:rsid w:val="002173C0"/>
    <w:rsid w:val="002B15F6"/>
    <w:rsid w:val="002C5467"/>
    <w:rsid w:val="00355FEC"/>
    <w:rsid w:val="0037291A"/>
    <w:rsid w:val="003737F8"/>
    <w:rsid w:val="0054668B"/>
    <w:rsid w:val="00573AA2"/>
    <w:rsid w:val="00577ABD"/>
    <w:rsid w:val="006732E5"/>
    <w:rsid w:val="006C23DC"/>
    <w:rsid w:val="008040A9"/>
    <w:rsid w:val="008C1A32"/>
    <w:rsid w:val="008C60B2"/>
    <w:rsid w:val="00926AF0"/>
    <w:rsid w:val="00A13CE2"/>
    <w:rsid w:val="00A276B9"/>
    <w:rsid w:val="00A843C9"/>
    <w:rsid w:val="00A96343"/>
    <w:rsid w:val="00B368A3"/>
    <w:rsid w:val="00B65C69"/>
    <w:rsid w:val="00BA5DEA"/>
    <w:rsid w:val="00C22FA6"/>
    <w:rsid w:val="00C348C5"/>
    <w:rsid w:val="00C6343B"/>
    <w:rsid w:val="00C93EBA"/>
    <w:rsid w:val="00CC5E76"/>
    <w:rsid w:val="00CD5ED2"/>
    <w:rsid w:val="00FD5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5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65C69"/>
  </w:style>
  <w:style w:type="numbering" w:customStyle="1" w:styleId="1">
    <w:name w:val="Нет списка1"/>
    <w:next w:val="a2"/>
    <w:uiPriority w:val="99"/>
    <w:semiHidden/>
    <w:unhideWhenUsed/>
    <w:rsid w:val="00B65C69"/>
  </w:style>
  <w:style w:type="paragraph" w:styleId="a5">
    <w:name w:val="No Spacing"/>
    <w:uiPriority w:val="1"/>
    <w:qFormat/>
    <w:rsid w:val="00B65C69"/>
    <w:pPr>
      <w:spacing w:after="0" w:line="240" w:lineRule="auto"/>
    </w:pPr>
  </w:style>
  <w:style w:type="paragraph" w:styleId="a6">
    <w:name w:val="Title"/>
    <w:basedOn w:val="a"/>
    <w:link w:val="a7"/>
    <w:qFormat/>
    <w:rsid w:val="00B65C6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B65C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Основной шрифт абзаца1"/>
    <w:rsid w:val="00B65C69"/>
  </w:style>
  <w:style w:type="paragraph" w:styleId="a8">
    <w:name w:val="header"/>
    <w:basedOn w:val="a"/>
    <w:link w:val="a9"/>
    <w:uiPriority w:val="99"/>
    <w:unhideWhenUsed/>
    <w:rsid w:val="00B65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5C69"/>
  </w:style>
  <w:style w:type="paragraph" w:styleId="aa">
    <w:name w:val="footer"/>
    <w:basedOn w:val="a"/>
    <w:link w:val="ab"/>
    <w:uiPriority w:val="99"/>
    <w:unhideWhenUsed/>
    <w:rsid w:val="00B65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5C69"/>
  </w:style>
  <w:style w:type="paragraph" w:styleId="ac">
    <w:name w:val="List Paragraph"/>
    <w:basedOn w:val="a"/>
    <w:uiPriority w:val="34"/>
    <w:qFormat/>
    <w:rsid w:val="00B65C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5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65C69"/>
  </w:style>
  <w:style w:type="numbering" w:customStyle="1" w:styleId="1">
    <w:name w:val="Нет списка1"/>
    <w:next w:val="a2"/>
    <w:uiPriority w:val="99"/>
    <w:semiHidden/>
    <w:unhideWhenUsed/>
    <w:rsid w:val="00B65C69"/>
  </w:style>
  <w:style w:type="paragraph" w:styleId="a5">
    <w:name w:val="No Spacing"/>
    <w:uiPriority w:val="1"/>
    <w:qFormat/>
    <w:rsid w:val="00B65C69"/>
    <w:pPr>
      <w:spacing w:after="0" w:line="240" w:lineRule="auto"/>
    </w:pPr>
  </w:style>
  <w:style w:type="paragraph" w:styleId="a6">
    <w:name w:val="Title"/>
    <w:basedOn w:val="a"/>
    <w:link w:val="a7"/>
    <w:qFormat/>
    <w:rsid w:val="00B65C6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B65C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Основной шрифт абзаца1"/>
    <w:rsid w:val="00B65C69"/>
  </w:style>
  <w:style w:type="paragraph" w:styleId="a8">
    <w:name w:val="header"/>
    <w:basedOn w:val="a"/>
    <w:link w:val="a9"/>
    <w:uiPriority w:val="99"/>
    <w:unhideWhenUsed/>
    <w:rsid w:val="00B65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5C69"/>
  </w:style>
  <w:style w:type="paragraph" w:styleId="aa">
    <w:name w:val="footer"/>
    <w:basedOn w:val="a"/>
    <w:link w:val="ab"/>
    <w:uiPriority w:val="99"/>
    <w:unhideWhenUsed/>
    <w:rsid w:val="00B65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5C69"/>
  </w:style>
  <w:style w:type="paragraph" w:styleId="ac">
    <w:name w:val="List Paragraph"/>
    <w:basedOn w:val="a"/>
    <w:uiPriority w:val="34"/>
    <w:qFormat/>
    <w:rsid w:val="00B65C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616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322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9139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0228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100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174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566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7851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817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132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121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5981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814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734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5834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791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2919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9937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859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9117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08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1907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179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1538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702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736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8197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286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822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702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95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3143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725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5948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134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999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961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02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768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2302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96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786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5699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982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394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3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09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295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402788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787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392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5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dcterms:created xsi:type="dcterms:W3CDTF">2020-04-17T20:07:00Z</dcterms:created>
  <dcterms:modified xsi:type="dcterms:W3CDTF">2020-04-17T20:07:00Z</dcterms:modified>
</cp:coreProperties>
</file>