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8A" w:rsidRDefault="00AA6D8A" w:rsidP="00016A11">
      <w:pPr>
        <w:spacing w:after="0"/>
        <w:rPr>
          <w:rFonts w:ascii="Times New Roman" w:eastAsia="Calibri" w:hAnsi="Times New Roman" w:cs="Times New Roman"/>
          <w:b/>
          <w:sz w:val="18"/>
          <w:szCs w:val="18"/>
        </w:rPr>
      </w:pPr>
    </w:p>
    <w:p w:rsidR="000A2694" w:rsidRPr="003E4291" w:rsidRDefault="000A2694" w:rsidP="000A2694">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-10”</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w:t>
      </w:r>
      <w:proofErr w:type="gramStart"/>
      <w:r w:rsidRPr="003E4291">
        <w:rPr>
          <w:rFonts w:ascii="Times New Roman" w:hAnsi="Times New Roman" w:cs="Times New Roman"/>
          <w:sz w:val="18"/>
          <w:szCs w:val="18"/>
        </w:rPr>
        <w:t>рассчитан</w:t>
      </w:r>
      <w:proofErr w:type="gramEnd"/>
      <w:r w:rsidRPr="003E4291">
        <w:rPr>
          <w:rFonts w:ascii="Times New Roman" w:hAnsi="Times New Roman" w:cs="Times New Roman"/>
          <w:sz w:val="18"/>
          <w:szCs w:val="18"/>
        </w:rPr>
        <w:t xml:space="preserve"> на 3 часа в неделю</w:t>
      </w:r>
      <w:r w:rsidRPr="003E4291">
        <w:rPr>
          <w:rFonts w:ascii="Times New Roman" w:eastAsia="Calibri" w:hAnsi="Times New Roman" w:cs="Times New Roman"/>
          <w:sz w:val="18"/>
          <w:szCs w:val="18"/>
        </w:rPr>
        <w:t>)</w:t>
      </w:r>
    </w:p>
    <w:p w:rsidR="000A2694" w:rsidRPr="003E4291" w:rsidRDefault="000A2694" w:rsidP="000A2694">
      <w:pPr>
        <w:spacing w:after="0" w:line="240" w:lineRule="auto"/>
        <w:jc w:val="center"/>
        <w:rPr>
          <w:rFonts w:ascii="Times New Roman" w:eastAsia="Calibri" w:hAnsi="Times New Roman" w:cs="Times New Roman"/>
          <w:b/>
          <w:i/>
          <w:sz w:val="18"/>
          <w:szCs w:val="18"/>
        </w:rPr>
      </w:pPr>
    </w:p>
    <w:tbl>
      <w:tblPr>
        <w:tblStyle w:val="a3"/>
        <w:tblW w:w="14399" w:type="dxa"/>
        <w:tblLook w:val="04A0"/>
      </w:tblPr>
      <w:tblGrid>
        <w:gridCol w:w="468"/>
        <w:gridCol w:w="19"/>
        <w:gridCol w:w="398"/>
        <w:gridCol w:w="18"/>
        <w:gridCol w:w="1501"/>
        <w:gridCol w:w="367"/>
        <w:gridCol w:w="2118"/>
        <w:gridCol w:w="223"/>
        <w:gridCol w:w="1577"/>
        <w:gridCol w:w="242"/>
        <w:gridCol w:w="1553"/>
        <w:gridCol w:w="147"/>
        <w:gridCol w:w="1653"/>
        <w:gridCol w:w="166"/>
        <w:gridCol w:w="1291"/>
        <w:gridCol w:w="112"/>
        <w:gridCol w:w="1337"/>
        <w:gridCol w:w="1209"/>
      </w:tblGrid>
      <w:tr w:rsidR="00C52549" w:rsidRPr="003E4291" w:rsidTr="00C73A1D">
        <w:trPr>
          <w:trHeight w:val="144"/>
        </w:trPr>
        <w:tc>
          <w:tcPr>
            <w:tcW w:w="468" w:type="dxa"/>
            <w:vMerge w:val="restart"/>
            <w:tcBorders>
              <w:top w:val="single" w:sz="4" w:space="0" w:color="auto"/>
              <w:left w:val="single" w:sz="4" w:space="0" w:color="auto"/>
              <w:bottom w:val="single" w:sz="4" w:space="0" w:color="auto"/>
              <w:right w:val="single" w:sz="4" w:space="0" w:color="auto"/>
            </w:tcBorders>
          </w:tcPr>
          <w:p w:rsidR="000A2694" w:rsidRPr="003E4291" w:rsidRDefault="000A2694" w:rsidP="00003350">
            <w:pPr>
              <w:jc w:val="both"/>
              <w:rPr>
                <w:rFonts w:ascii="Times New Roman" w:eastAsia="Calibri" w:hAnsi="Times New Roman" w:cs="Times New Roman"/>
                <w:b/>
                <w:sz w:val="18"/>
                <w:szCs w:val="18"/>
              </w:rPr>
            </w:pPr>
          </w:p>
        </w:tc>
        <w:tc>
          <w:tcPr>
            <w:tcW w:w="435" w:type="dxa"/>
            <w:gridSpan w:val="3"/>
            <w:vMerge w:val="restart"/>
            <w:tcBorders>
              <w:left w:val="single" w:sz="4" w:space="0" w:color="auto"/>
            </w:tcBorders>
            <w:textDirection w:val="btLr"/>
          </w:tcPr>
          <w:p w:rsidR="000A2694" w:rsidRPr="003E4291" w:rsidRDefault="000A2694" w:rsidP="00003350">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501"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85" w:type="dxa"/>
            <w:gridSpan w:val="2"/>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6852" w:type="dxa"/>
            <w:gridSpan w:val="8"/>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449" w:type="dxa"/>
            <w:gridSpan w:val="2"/>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0A2694" w:rsidRPr="003E4291" w:rsidRDefault="000A2694" w:rsidP="00003350">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0A2694" w:rsidRPr="003E4291" w:rsidRDefault="000A2694" w:rsidP="00003350">
            <w:pPr>
              <w:jc w:val="both"/>
              <w:rPr>
                <w:rFonts w:ascii="Times New Roman" w:eastAsia="Calibri" w:hAnsi="Times New Roman" w:cs="Times New Roman"/>
                <w:b/>
                <w:sz w:val="18"/>
                <w:szCs w:val="18"/>
              </w:rPr>
            </w:pPr>
          </w:p>
        </w:tc>
      </w:tr>
      <w:tr w:rsidR="00C52549" w:rsidRPr="003E4291" w:rsidTr="00C73A1D">
        <w:trPr>
          <w:trHeight w:val="579"/>
        </w:trPr>
        <w:tc>
          <w:tcPr>
            <w:tcW w:w="468" w:type="dxa"/>
            <w:vMerge/>
            <w:tcBorders>
              <w:top w:val="single" w:sz="4" w:space="0" w:color="auto"/>
              <w:left w:val="single" w:sz="4" w:space="0" w:color="auto"/>
              <w:bottom w:val="single" w:sz="4" w:space="0" w:color="auto"/>
              <w:righ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435" w:type="dxa"/>
            <w:gridSpan w:val="3"/>
            <w:vMerge/>
            <w:tcBorders>
              <w:lef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1501" w:type="dxa"/>
            <w:vMerge/>
            <w:textDirection w:val="btLr"/>
          </w:tcPr>
          <w:p w:rsidR="000A2694" w:rsidRPr="003E4291" w:rsidRDefault="000A2694" w:rsidP="00003350">
            <w:pPr>
              <w:jc w:val="both"/>
              <w:rPr>
                <w:rFonts w:ascii="Times New Roman" w:hAnsi="Times New Roman" w:cs="Times New Roman"/>
                <w:sz w:val="18"/>
                <w:szCs w:val="18"/>
              </w:rPr>
            </w:pPr>
          </w:p>
        </w:tc>
        <w:tc>
          <w:tcPr>
            <w:tcW w:w="2485" w:type="dxa"/>
            <w:gridSpan w:val="2"/>
            <w:vMerge/>
          </w:tcPr>
          <w:p w:rsidR="000A2694" w:rsidRPr="003E4291" w:rsidRDefault="000A2694" w:rsidP="00003350">
            <w:pPr>
              <w:jc w:val="both"/>
              <w:rPr>
                <w:rFonts w:ascii="Times New Roman" w:hAnsi="Times New Roman" w:cs="Times New Roman"/>
                <w:sz w:val="18"/>
                <w:szCs w:val="18"/>
              </w:rPr>
            </w:pPr>
          </w:p>
        </w:tc>
        <w:tc>
          <w:tcPr>
            <w:tcW w:w="1800" w:type="dxa"/>
            <w:gridSpan w:val="2"/>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795" w:type="dxa"/>
            <w:gridSpan w:val="2"/>
          </w:tcPr>
          <w:p w:rsidR="000A2694" w:rsidRPr="003E4291" w:rsidRDefault="000A2694" w:rsidP="00003350">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800" w:type="dxa"/>
            <w:gridSpan w:val="2"/>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457" w:type="dxa"/>
            <w:gridSpan w:val="2"/>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449" w:type="dxa"/>
            <w:gridSpan w:val="2"/>
            <w:vMerge/>
            <w:textDirection w:val="btLr"/>
          </w:tcPr>
          <w:p w:rsidR="000A2694" w:rsidRPr="003E4291" w:rsidRDefault="000A2694" w:rsidP="00003350">
            <w:pPr>
              <w:jc w:val="both"/>
              <w:rPr>
                <w:rFonts w:ascii="Times New Roman" w:hAnsi="Times New Roman" w:cs="Times New Roman"/>
                <w:sz w:val="18"/>
                <w:szCs w:val="18"/>
              </w:rPr>
            </w:pPr>
          </w:p>
        </w:tc>
        <w:tc>
          <w:tcPr>
            <w:tcW w:w="1209" w:type="dxa"/>
            <w:vMerge/>
          </w:tcPr>
          <w:p w:rsidR="000A2694" w:rsidRPr="003E4291" w:rsidRDefault="000A2694" w:rsidP="00003350">
            <w:pPr>
              <w:jc w:val="both"/>
              <w:rPr>
                <w:rFonts w:ascii="Times New Roman" w:hAnsi="Times New Roman" w:cs="Times New Roman"/>
                <w:sz w:val="18"/>
                <w:szCs w:val="18"/>
              </w:rPr>
            </w:pPr>
          </w:p>
        </w:tc>
      </w:tr>
      <w:tr w:rsidR="00E42FAA" w:rsidRPr="003E4291" w:rsidTr="00E42FAA">
        <w:trPr>
          <w:trHeight w:val="144"/>
        </w:trPr>
        <w:tc>
          <w:tcPr>
            <w:tcW w:w="14399" w:type="dxa"/>
            <w:gridSpan w:val="18"/>
          </w:tcPr>
          <w:p w:rsidR="00E42FAA" w:rsidRPr="003E4291" w:rsidRDefault="00E42FAA" w:rsidP="00E42FAA">
            <w:pPr>
              <w:ind w:firstLine="6480"/>
              <w:rPr>
                <w:rFonts w:ascii="Times New Roman" w:hAnsi="Times New Roman" w:cs="Times New Roman"/>
                <w:b/>
                <w:color w:val="000000"/>
                <w:sz w:val="18"/>
                <w:szCs w:val="18"/>
              </w:rPr>
            </w:pPr>
            <w:r w:rsidRPr="003E4291">
              <w:rPr>
                <w:rFonts w:ascii="Times New Roman" w:hAnsi="Times New Roman" w:cs="Times New Roman"/>
                <w:b/>
                <w:i/>
                <w:color w:val="000000"/>
                <w:sz w:val="18"/>
                <w:szCs w:val="18"/>
                <w:lang w:val="en-US"/>
              </w:rPr>
              <w:t xml:space="preserve">Unit 4 </w:t>
            </w:r>
            <w:r w:rsidRPr="003E4291">
              <w:rPr>
                <w:rFonts w:ascii="Times New Roman" w:hAnsi="Times New Roman" w:cs="Times New Roman"/>
                <w:b/>
                <w:color w:val="000000"/>
                <w:sz w:val="18"/>
                <w:szCs w:val="18"/>
              </w:rPr>
              <w:t>Цикл</w:t>
            </w:r>
            <w:r w:rsidRPr="003E4291">
              <w:rPr>
                <w:rFonts w:ascii="Times New Roman" w:hAnsi="Times New Roman" w:cs="Times New Roman"/>
                <w:b/>
                <w:color w:val="000000"/>
                <w:sz w:val="18"/>
                <w:szCs w:val="18"/>
                <w:lang w:val="en-US"/>
              </w:rPr>
              <w:t xml:space="preserve"> 4 “Is It Easy to Be Young?” </w:t>
            </w:r>
            <w:r w:rsidRPr="003E4291">
              <w:rPr>
                <w:rFonts w:ascii="Times New Roman" w:hAnsi="Times New Roman" w:cs="Times New Roman"/>
                <w:b/>
                <w:color w:val="000000"/>
                <w:sz w:val="18"/>
                <w:szCs w:val="18"/>
              </w:rPr>
              <w:t xml:space="preserve">Раздел 4 </w:t>
            </w:r>
            <w:r w:rsidRPr="003E4291">
              <w:rPr>
                <w:rFonts w:ascii="Times New Roman" w:hAnsi="Times New Roman" w:cs="Times New Roman"/>
                <w:b/>
                <w:i/>
                <w:color w:val="000000"/>
                <w:sz w:val="18"/>
                <w:szCs w:val="18"/>
              </w:rPr>
              <w:t>«Легко ли быть молодым?»</w:t>
            </w:r>
          </w:p>
          <w:p w:rsidR="00E42FAA" w:rsidRPr="003E4291" w:rsidRDefault="00E42FAA" w:rsidP="00C52549">
            <w:pPr>
              <w:rPr>
                <w:rFonts w:ascii="Times New Roman" w:eastAsia="Calibri" w:hAnsi="Times New Roman" w:cs="Times New Roman"/>
                <w:sz w:val="18"/>
                <w:szCs w:val="18"/>
              </w:rPr>
            </w:pP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70</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tcPr>
          <w:p w:rsidR="00EC51B8" w:rsidRPr="003E4291" w:rsidRDefault="00EC51B8" w:rsidP="00E42FAA">
            <w:pPr>
              <w:jc w:val="cente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 What Right Is Right for Me?</w:t>
            </w: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Каковы мои права?</w:t>
            </w: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 xml:space="preserve"> </w:t>
            </w:r>
          </w:p>
          <w:p w:rsidR="00EC51B8" w:rsidRPr="003E4291" w:rsidRDefault="00EC51B8" w:rsidP="00E42FAA">
            <w:pPr>
              <w:jc w:val="center"/>
              <w:rPr>
                <w:rFonts w:ascii="Times New Roman" w:hAnsi="Times New Roman" w:cs="Times New Roman"/>
                <w:sz w:val="18"/>
                <w:szCs w:val="18"/>
              </w:rPr>
            </w:pPr>
          </w:p>
        </w:tc>
        <w:tc>
          <w:tcPr>
            <w:tcW w:w="2341" w:type="dxa"/>
            <w:gridSpan w:val="2"/>
            <w:vMerge w:val="restart"/>
          </w:tcPr>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ских навыков чтения и говорения (развитие ум</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 читать с целью поиска конкретной информации и с целью полного поним</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ния прочитанного, разв</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тие умения делать краткие записи на основе проч</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танного)</w:t>
            </w: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накомство с Конвенцией ООН по пр</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вам детей и основными правами, провозглаше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ными в Конвенции</w:t>
            </w:r>
          </w:p>
        </w:tc>
        <w:tc>
          <w:tcPr>
            <w:tcW w:w="1819" w:type="dxa"/>
            <w:gridSpan w:val="2"/>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siveness, convention, development,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crimination, exploit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non-discrimination, pove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ty, protection, the right to, view, de</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 xml:space="preserve">onstration, harm </w:t>
            </w:r>
          </w:p>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упр.2 1), 4)</w:t>
            </w:r>
          </w:p>
        </w:tc>
        <w:tc>
          <w:tcPr>
            <w:tcW w:w="1700" w:type="dxa"/>
            <w:gridSpan w:val="2"/>
          </w:tcPr>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g</w:t>
            </w:r>
            <w:r w:rsidRPr="003E4291">
              <w:rPr>
                <w:rFonts w:ascii="Times New Roman" w:hAnsi="Times New Roman" w:cs="Times New Roman"/>
                <w:color w:val="000000"/>
                <w:sz w:val="18"/>
                <w:szCs w:val="18"/>
                <w:lang w:val="en-US"/>
              </w:rPr>
              <w:t>gressiveness, co</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vention, develo</w:t>
            </w:r>
            <w:r w:rsidRPr="003E4291">
              <w:rPr>
                <w:rFonts w:ascii="Times New Roman" w:hAnsi="Times New Roman" w:cs="Times New Roman"/>
                <w:color w:val="000000"/>
                <w:sz w:val="18"/>
                <w:szCs w:val="18"/>
                <w:lang w:val="en-US"/>
              </w:rPr>
              <w:t>p</w:t>
            </w:r>
            <w:r w:rsidRPr="003E4291">
              <w:rPr>
                <w:rFonts w:ascii="Times New Roman" w:hAnsi="Times New Roman" w:cs="Times New Roman"/>
                <w:color w:val="000000"/>
                <w:sz w:val="18"/>
                <w:szCs w:val="18"/>
                <w:lang w:val="en-US"/>
              </w:rPr>
              <w:t>ment, discrimin</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exploitation, non-discrimination, poverty, protection, the right to, view, demonstration, harm</w:t>
            </w:r>
          </w:p>
        </w:tc>
        <w:tc>
          <w:tcPr>
            <w:tcW w:w="1819" w:type="dxa"/>
            <w:gridSpan w:val="2"/>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siveness, convention, development, di</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crimination, exploit</w:t>
            </w:r>
            <w:r w:rsidRPr="003E4291">
              <w:rPr>
                <w:rFonts w:ascii="Times New Roman" w:hAnsi="Times New Roman" w:cs="Times New Roman"/>
                <w:color w:val="000000"/>
                <w:sz w:val="18"/>
                <w:szCs w:val="18"/>
                <w:lang w:val="en-US"/>
              </w:rPr>
              <w:t>a</w:t>
            </w:r>
            <w:r w:rsidRPr="003E4291">
              <w:rPr>
                <w:rFonts w:ascii="Times New Roman" w:hAnsi="Times New Roman" w:cs="Times New Roman"/>
                <w:color w:val="000000"/>
                <w:sz w:val="18"/>
                <w:szCs w:val="18"/>
                <w:lang w:val="en-US"/>
              </w:rPr>
              <w:t>tion, non-discrimination, pove</w:t>
            </w:r>
            <w:r w:rsidRPr="003E4291">
              <w:rPr>
                <w:rFonts w:ascii="Times New Roman" w:hAnsi="Times New Roman" w:cs="Times New Roman"/>
                <w:color w:val="000000"/>
                <w:sz w:val="18"/>
                <w:szCs w:val="18"/>
                <w:lang w:val="en-US"/>
              </w:rPr>
              <w:t>r</w:t>
            </w:r>
            <w:r w:rsidRPr="003E4291">
              <w:rPr>
                <w:rFonts w:ascii="Times New Roman" w:hAnsi="Times New Roman" w:cs="Times New Roman"/>
                <w:color w:val="000000"/>
                <w:sz w:val="18"/>
                <w:szCs w:val="18"/>
                <w:lang w:val="en-US"/>
              </w:rPr>
              <w:t xml:space="preserve">ty, protection, the right to, view </w:t>
            </w:r>
          </w:p>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color w:val="000000"/>
                <w:sz w:val="18"/>
                <w:szCs w:val="18"/>
              </w:rPr>
              <w:t xml:space="preserve">упр.1; 2 </w:t>
            </w:r>
            <w:proofErr w:type="spellStart"/>
            <w:r w:rsidRPr="003E4291">
              <w:rPr>
                <w:rFonts w:ascii="Times New Roman" w:hAnsi="Times New Roman" w:cs="Times New Roman"/>
                <w:color w:val="000000"/>
                <w:sz w:val="18"/>
                <w:szCs w:val="18"/>
              </w:rPr>
              <w:t>2</w:t>
            </w:r>
            <w:proofErr w:type="spellEnd"/>
            <w:r w:rsidRPr="003E4291">
              <w:rPr>
                <w:rFonts w:ascii="Times New Roman" w:hAnsi="Times New Roman" w:cs="Times New Roman"/>
                <w:color w:val="000000"/>
                <w:sz w:val="18"/>
                <w:szCs w:val="18"/>
              </w:rPr>
              <w:t>), 3)</w:t>
            </w:r>
          </w:p>
        </w:tc>
        <w:tc>
          <w:tcPr>
            <w:tcW w:w="1403" w:type="dxa"/>
            <w:gridSpan w:val="2"/>
          </w:tcPr>
          <w:p w:rsidR="00EC51B8" w:rsidRPr="003E4291" w:rsidRDefault="00EC51B8" w:rsidP="00E42FAA">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5) </w:t>
            </w:r>
          </w:p>
        </w:tc>
        <w:tc>
          <w:tcPr>
            <w:tcW w:w="1337" w:type="dxa"/>
          </w:tcPr>
          <w:p w:rsidR="00EC51B8" w:rsidRPr="003E4291" w:rsidRDefault="00EC51B8"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6) (AB ex.1)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tcPr>
          <w:p w:rsidR="00EC51B8" w:rsidRPr="003E4291" w:rsidRDefault="00EC51B8" w:rsidP="00C52549">
            <w:pPr>
              <w:rPr>
                <w:rFonts w:ascii="Times New Roman" w:hAnsi="Times New Roman" w:cs="Times New Roman"/>
                <w:color w:val="000000"/>
                <w:sz w:val="18"/>
                <w:szCs w:val="18"/>
              </w:rPr>
            </w:pPr>
          </w:p>
        </w:tc>
        <w:tc>
          <w:tcPr>
            <w:tcW w:w="2341" w:type="dxa"/>
            <w:gridSpan w:val="2"/>
            <w:vMerge/>
          </w:tcPr>
          <w:p w:rsidR="00EC51B8" w:rsidRPr="003E4291" w:rsidRDefault="00EC51B8" w:rsidP="00C52549">
            <w:pPr>
              <w:rPr>
                <w:rFonts w:ascii="Times New Roman" w:hAnsi="Times New Roman" w:cs="Times New Roman"/>
                <w:color w:val="000000"/>
                <w:sz w:val="18"/>
                <w:szCs w:val="18"/>
              </w:rPr>
            </w:pP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700"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403"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ex.2), 2) </w:t>
            </w:r>
          </w:p>
        </w:tc>
        <w:tc>
          <w:tcPr>
            <w:tcW w:w="1337" w:type="dxa"/>
          </w:tcPr>
          <w:p w:rsidR="00EC51B8" w:rsidRPr="003E4291" w:rsidRDefault="00EC51B8">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2) (Reader ex.1); (AB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Age</w:t>
            </w:r>
            <w:proofErr w:type="spellEnd"/>
            <w:r w:rsidRPr="003E4291">
              <w:rPr>
                <w:rFonts w:ascii="Times New Roman" w:hAnsi="Times New Roman" w:cs="Times New Roman"/>
                <w:color w:val="000000"/>
                <w:sz w:val="18"/>
                <w:szCs w:val="18"/>
              </w:rPr>
              <w:t>?</w:t>
            </w: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Сложное дополнение </w:t>
            </w: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p>
        </w:tc>
        <w:tc>
          <w:tcPr>
            <w:tcW w:w="2341" w:type="dxa"/>
            <w:gridSpan w:val="2"/>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 xml:space="preserve">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развитие умения делать краткие записи на основе услышанного)</w:t>
            </w: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накомство с правами, обязанностями и возрастными огранич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ниями, принятыми в стр</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нах изучаемого языка в соответствии с Конвенцией ООН по правам детей.</w:t>
            </w:r>
          </w:p>
        </w:tc>
        <w:tc>
          <w:tcPr>
            <w:tcW w:w="1819"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plex Object:</w:t>
            </w:r>
            <w:proofErr w:type="gramEnd"/>
            <w:r w:rsidRPr="003E4291">
              <w:rPr>
                <w:rFonts w:ascii="Times New Roman" w:hAnsi="Times New Roman" w:cs="Times New Roman"/>
                <w:color w:val="000000"/>
                <w:sz w:val="18"/>
                <w:szCs w:val="18"/>
                <w:lang w:val="en-US"/>
              </w:rPr>
              <w:t xml:space="preserve"> V + Object + (to) Infin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5) </w:t>
            </w:r>
          </w:p>
        </w:tc>
        <w:tc>
          <w:tcPr>
            <w:tcW w:w="1700"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w:t>
            </w:r>
            <w:proofErr w:type="gramEnd"/>
            <w:r w:rsidRPr="003E4291">
              <w:rPr>
                <w:rFonts w:ascii="Times New Roman" w:hAnsi="Times New Roman" w:cs="Times New Roman"/>
                <w:color w:val="000000"/>
                <w:sz w:val="18"/>
                <w:szCs w:val="18"/>
                <w:lang w:val="en-US"/>
              </w:rPr>
              <w:t xml:space="preserve"> V + Object + (to) Inf</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tc>
        <w:tc>
          <w:tcPr>
            <w:tcW w:w="1819"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plex Object:</w:t>
            </w:r>
            <w:proofErr w:type="gramEnd"/>
            <w:r w:rsidRPr="003E4291">
              <w:rPr>
                <w:rFonts w:ascii="Times New Roman" w:hAnsi="Times New Roman" w:cs="Times New Roman"/>
                <w:color w:val="000000"/>
                <w:sz w:val="18"/>
                <w:szCs w:val="18"/>
                <w:lang w:val="en-US"/>
              </w:rPr>
              <w:t xml:space="preserve"> V + Object + (to) Infin</w:t>
            </w:r>
            <w:r w:rsidRPr="003E4291">
              <w:rPr>
                <w:rFonts w:ascii="Times New Roman" w:hAnsi="Times New Roman" w:cs="Times New Roman"/>
                <w:color w:val="000000"/>
                <w:sz w:val="18"/>
                <w:szCs w:val="18"/>
                <w:lang w:val="en-US"/>
              </w:rPr>
              <w:t>i</w:t>
            </w:r>
            <w:r w:rsidRPr="003E4291">
              <w:rPr>
                <w:rFonts w:ascii="Times New Roman" w:hAnsi="Times New Roman" w:cs="Times New Roman"/>
                <w:color w:val="000000"/>
                <w:sz w:val="18"/>
                <w:szCs w:val="18"/>
                <w:lang w:val="en-US"/>
              </w:rPr>
              <w:t xml:space="preserve">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4), 5) </w:t>
            </w:r>
          </w:p>
        </w:tc>
        <w:tc>
          <w:tcPr>
            <w:tcW w:w="1403"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rPr>
            </w:pPr>
          </w:p>
        </w:tc>
        <w:tc>
          <w:tcPr>
            <w:tcW w:w="1337" w:type="dxa"/>
          </w:tcPr>
          <w:p w:rsidR="00EC51B8" w:rsidRPr="003E4291" w:rsidRDefault="00EC51B8" w:rsidP="00C52549">
            <w:pPr>
              <w:rPr>
                <w:rFonts w:ascii="Times New Roman" w:hAnsi="Times New Roman" w:cs="Times New Roman"/>
                <w:sz w:val="18"/>
                <w:szCs w:val="18"/>
              </w:rPr>
            </w:pPr>
            <w:r w:rsidRPr="003E4291">
              <w:rPr>
                <w:rFonts w:ascii="Times New Roman" w:hAnsi="Times New Roman" w:cs="Times New Roman"/>
                <w:color w:val="000000"/>
                <w:sz w:val="18"/>
                <w:szCs w:val="18"/>
              </w:rPr>
              <w:t>упр.1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73</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vMerge/>
          </w:tcPr>
          <w:p w:rsidR="00EC51B8" w:rsidRPr="003E4291" w:rsidRDefault="00EC51B8" w:rsidP="00C52549">
            <w:pPr>
              <w:rPr>
                <w:rFonts w:ascii="Times New Roman" w:hAnsi="Times New Roman" w:cs="Times New Roman"/>
                <w:color w:val="000000"/>
                <w:sz w:val="18"/>
                <w:szCs w:val="18"/>
              </w:rPr>
            </w:pPr>
          </w:p>
        </w:tc>
        <w:tc>
          <w:tcPr>
            <w:tcW w:w="2341" w:type="dxa"/>
            <w:gridSpan w:val="2"/>
            <w:vMerge/>
          </w:tcPr>
          <w:p w:rsidR="00EC51B8" w:rsidRPr="003E4291" w:rsidRDefault="00EC51B8" w:rsidP="00C52549">
            <w:pPr>
              <w:rPr>
                <w:rFonts w:ascii="Times New Roman" w:hAnsi="Times New Roman" w:cs="Times New Roman"/>
                <w:color w:val="000000"/>
                <w:sz w:val="18"/>
                <w:szCs w:val="18"/>
              </w:rPr>
            </w:pPr>
          </w:p>
        </w:tc>
        <w:tc>
          <w:tcPr>
            <w:tcW w:w="1819" w:type="dxa"/>
            <w:gridSpan w:val="2"/>
          </w:tcPr>
          <w:p w:rsidR="00EC51B8" w:rsidRPr="003E4291" w:rsidRDefault="00EC51B8" w:rsidP="00C52549">
            <w:pPr>
              <w:rPr>
                <w:rFonts w:ascii="Times New Roman" w:hAnsi="Times New Roman" w:cs="Times New Roman"/>
                <w:sz w:val="18"/>
                <w:szCs w:val="18"/>
                <w:lang w:val="en-US"/>
              </w:rPr>
            </w:pPr>
          </w:p>
        </w:tc>
        <w:tc>
          <w:tcPr>
            <w:tcW w:w="1700"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2) (AB ex.4 2), 3)) </w:t>
            </w:r>
          </w:p>
        </w:tc>
        <w:tc>
          <w:tcPr>
            <w:tcW w:w="1403"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ex.4)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74</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vMerge w:val="restart"/>
          </w:tcPr>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Young People – Old Problems?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Молодые люди – старые проблемы?</w:t>
            </w:r>
          </w:p>
        </w:tc>
        <w:tc>
          <w:tcPr>
            <w:tcW w:w="2341" w:type="dxa"/>
            <w:gridSpan w:val="2"/>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лексич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w:t>
            </w: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накомство с социальными проблемами в подростк</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lastRenderedPageBreak/>
              <w:t>вой среде в странах из</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чаемого языка</w:t>
            </w:r>
          </w:p>
        </w:tc>
        <w:tc>
          <w:tcPr>
            <w:tcW w:w="1819"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819"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addi</w:t>
            </w:r>
            <w:r w:rsidRPr="003E4291">
              <w:rPr>
                <w:rFonts w:ascii="Times New Roman" w:hAnsi="Times New Roman" w:cs="Times New Roman"/>
                <w:color w:val="000000"/>
                <w:sz w:val="18"/>
                <w:szCs w:val="18"/>
                <w:lang w:val="en-US"/>
              </w:rPr>
              <w:t>c</w:t>
            </w:r>
            <w:r w:rsidRPr="003E4291">
              <w:rPr>
                <w:rFonts w:ascii="Times New Roman" w:hAnsi="Times New Roman" w:cs="Times New Roman"/>
                <w:color w:val="000000"/>
                <w:sz w:val="18"/>
                <w:szCs w:val="18"/>
                <w:lang w:val="en-US"/>
              </w:rPr>
              <w:t xml:space="preserve">tion, to arrest, to commit suicide, drugs, violence </w:t>
            </w:r>
          </w:p>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w:t>
            </w:r>
            <w:proofErr w:type="spellStart"/>
            <w:r w:rsidRPr="003E4291">
              <w:rPr>
                <w:rFonts w:ascii="Times New Roman" w:hAnsi="Times New Roman" w:cs="Times New Roman"/>
                <w:color w:val="000000"/>
                <w:sz w:val="18"/>
                <w:szCs w:val="18"/>
              </w:rPr>
              <w:t>2</w:t>
            </w:r>
            <w:proofErr w:type="spellEnd"/>
            <w:r w:rsidRPr="003E4291">
              <w:rPr>
                <w:rFonts w:ascii="Times New Roman" w:hAnsi="Times New Roman" w:cs="Times New Roman"/>
                <w:color w:val="000000"/>
                <w:sz w:val="18"/>
                <w:szCs w:val="18"/>
              </w:rPr>
              <w:t xml:space="preserve">) </w:t>
            </w:r>
          </w:p>
        </w:tc>
        <w:tc>
          <w:tcPr>
            <w:tcW w:w="1403" w:type="dxa"/>
            <w:gridSpan w:val="2"/>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(AB ex.5)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75</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vMerge/>
          </w:tcPr>
          <w:p w:rsidR="00EC51B8" w:rsidRPr="003E4291" w:rsidRDefault="00EC51B8" w:rsidP="00C52549">
            <w:pPr>
              <w:rPr>
                <w:rFonts w:ascii="Times New Roman" w:hAnsi="Times New Roman" w:cs="Times New Roman"/>
                <w:color w:val="000000"/>
                <w:sz w:val="18"/>
                <w:szCs w:val="18"/>
              </w:rPr>
            </w:pPr>
          </w:p>
        </w:tc>
        <w:tc>
          <w:tcPr>
            <w:tcW w:w="2341" w:type="dxa"/>
            <w:gridSpan w:val="2"/>
            <w:vMerge/>
          </w:tcPr>
          <w:p w:rsidR="00EC51B8" w:rsidRPr="003E4291" w:rsidRDefault="00EC51B8" w:rsidP="00C52549">
            <w:pPr>
              <w:rPr>
                <w:rFonts w:ascii="Times New Roman" w:hAnsi="Times New Roman" w:cs="Times New Roman"/>
                <w:color w:val="000000"/>
                <w:sz w:val="18"/>
                <w:szCs w:val="18"/>
              </w:rPr>
            </w:pPr>
          </w:p>
        </w:tc>
        <w:tc>
          <w:tcPr>
            <w:tcW w:w="1819" w:type="dxa"/>
            <w:gridSpan w:val="2"/>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w:t>
            </w:r>
          </w:p>
          <w:p w:rsidR="00EC51B8" w:rsidRPr="003E4291" w:rsidRDefault="00EC51B8" w:rsidP="00C52549">
            <w:pPr>
              <w:rPr>
                <w:rFonts w:ascii="Times New Roman" w:hAnsi="Times New Roman" w:cs="Times New Roman"/>
                <w:sz w:val="18"/>
                <w:szCs w:val="18"/>
                <w:lang w:val="en-US"/>
              </w:rPr>
            </w:pPr>
          </w:p>
        </w:tc>
        <w:tc>
          <w:tcPr>
            <w:tcW w:w="1700" w:type="dxa"/>
            <w:gridSpan w:val="2"/>
          </w:tcPr>
          <w:p w:rsidR="00EC51B8" w:rsidRPr="003E4291" w:rsidRDefault="00EC51B8" w:rsidP="00C52549">
            <w:pPr>
              <w:rPr>
                <w:rFonts w:ascii="Times New Roman" w:hAnsi="Times New Roman" w:cs="Times New Roman"/>
                <w:sz w:val="18"/>
                <w:szCs w:val="18"/>
              </w:rPr>
            </w:pP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5) </w:t>
            </w:r>
          </w:p>
        </w:tc>
        <w:tc>
          <w:tcPr>
            <w:tcW w:w="1403"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ex.6)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EC51B8" w:rsidRPr="003E4291" w:rsidTr="00EC51B8">
        <w:trPr>
          <w:trHeight w:val="144"/>
        </w:trPr>
        <w:tc>
          <w:tcPr>
            <w:tcW w:w="487" w:type="dxa"/>
            <w:gridSpan w:val="2"/>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76</w:t>
            </w:r>
          </w:p>
        </w:tc>
        <w:tc>
          <w:tcPr>
            <w:tcW w:w="398" w:type="dxa"/>
          </w:tcPr>
          <w:p w:rsidR="00EC51B8" w:rsidRPr="003E4291" w:rsidRDefault="00EC51B8" w:rsidP="00C52549">
            <w:pPr>
              <w:rPr>
                <w:rFonts w:ascii="Times New Roman" w:hAnsi="Times New Roman" w:cs="Times New Roman"/>
                <w:b/>
                <w:sz w:val="18"/>
                <w:szCs w:val="18"/>
              </w:rPr>
            </w:pPr>
          </w:p>
        </w:tc>
        <w:tc>
          <w:tcPr>
            <w:tcW w:w="1886" w:type="dxa"/>
            <w:gridSpan w:val="3"/>
            <w:vMerge w:val="restart"/>
          </w:tcPr>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Dating or Waiting? </w:t>
            </w:r>
          </w:p>
          <w:p w:rsidR="00EC51B8" w:rsidRPr="003E4291" w:rsidRDefault="00EC51B8" w:rsidP="003F67ED">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3F67ED">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Свидания или ожид</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ния?</w:t>
            </w:r>
          </w:p>
        </w:tc>
        <w:tc>
          <w:tcPr>
            <w:tcW w:w="2341" w:type="dxa"/>
            <w:gridSpan w:val="2"/>
            <w:vMerge w:val="restart"/>
          </w:tcPr>
          <w:p w:rsidR="00EC51B8" w:rsidRPr="003E4291" w:rsidRDefault="00EC51B8"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w:t>
            </w:r>
            <w:proofErr w:type="spellStart"/>
            <w:r w:rsidRPr="003E4291">
              <w:rPr>
                <w:rFonts w:ascii="Times New Roman" w:hAnsi="Times New Roman" w:cs="Times New Roman"/>
                <w:color w:val="000000"/>
                <w:sz w:val="18"/>
                <w:szCs w:val="18"/>
              </w:rPr>
              <w:t>аудир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w:t>
            </w:r>
            <w:proofErr w:type="spellEnd"/>
            <w:r w:rsidRPr="003E4291">
              <w:rPr>
                <w:rFonts w:ascii="Times New Roman" w:hAnsi="Times New Roman" w:cs="Times New Roman"/>
                <w:color w:val="000000"/>
                <w:sz w:val="18"/>
                <w:szCs w:val="18"/>
              </w:rPr>
              <w:t xml:space="preserve"> с целью поиска ко</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 xml:space="preserve">кретной информации). </w:t>
            </w:r>
          </w:p>
          <w:p w:rsidR="00EC51B8" w:rsidRPr="003E4291" w:rsidRDefault="00EC51B8" w:rsidP="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особенност</w:t>
            </w:r>
            <w:r w:rsidRPr="003E4291">
              <w:rPr>
                <w:rFonts w:ascii="Times New Roman" w:hAnsi="Times New Roman" w:cs="Times New Roman"/>
                <w:color w:val="000000"/>
                <w:sz w:val="18"/>
                <w:szCs w:val="18"/>
              </w:rPr>
              <w:t>я</w:t>
            </w:r>
            <w:r w:rsidRPr="003E4291">
              <w:rPr>
                <w:rFonts w:ascii="Times New Roman" w:hAnsi="Times New Roman" w:cs="Times New Roman"/>
                <w:color w:val="000000"/>
                <w:sz w:val="18"/>
                <w:szCs w:val="18"/>
              </w:rPr>
              <w:t>ми этикета в отношениях между юношами и деву</w:t>
            </w:r>
            <w:r w:rsidRPr="003E4291">
              <w:rPr>
                <w:rFonts w:ascii="Times New Roman" w:hAnsi="Times New Roman" w:cs="Times New Roman"/>
                <w:color w:val="000000"/>
                <w:sz w:val="18"/>
                <w:szCs w:val="18"/>
              </w:rPr>
              <w:t>ш</w:t>
            </w:r>
            <w:r w:rsidRPr="003E4291">
              <w:rPr>
                <w:rFonts w:ascii="Times New Roman" w:hAnsi="Times New Roman" w:cs="Times New Roman"/>
                <w:color w:val="000000"/>
                <w:sz w:val="18"/>
                <w:szCs w:val="18"/>
              </w:rPr>
              <w:t xml:space="preserve">ками в странах изучаемого языка. </w:t>
            </w:r>
          </w:p>
        </w:tc>
        <w:tc>
          <w:tcPr>
            <w:tcW w:w="1819" w:type="dxa"/>
            <w:gridSpan w:val="2"/>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gridSpan w:val="2"/>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w:t>
            </w: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403" w:type="dxa"/>
            <w:gridSpan w:val="2"/>
          </w:tcPr>
          <w:p w:rsidR="00EC51B8" w:rsidRPr="003E4291" w:rsidRDefault="00EC51B8" w:rsidP="00C52549">
            <w:pPr>
              <w:rPr>
                <w:rFonts w:ascii="Times New Roman" w:hAnsi="Times New Roman" w:cs="Times New Roman"/>
                <w:sz w:val="18"/>
                <w:szCs w:val="18"/>
              </w:rPr>
            </w:pP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ex.7)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86257D">
        <w:trPr>
          <w:trHeight w:val="144"/>
        </w:trPr>
        <w:tc>
          <w:tcPr>
            <w:tcW w:w="487" w:type="dxa"/>
            <w:gridSpan w:val="2"/>
            <w:tcBorders>
              <w:bottom w:val="single" w:sz="4" w:space="0" w:color="auto"/>
            </w:tcBorders>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77</w:t>
            </w:r>
          </w:p>
        </w:tc>
        <w:tc>
          <w:tcPr>
            <w:tcW w:w="398" w:type="dxa"/>
            <w:tcBorders>
              <w:bottom w:val="single" w:sz="4" w:space="0" w:color="auto"/>
            </w:tcBorders>
          </w:tcPr>
          <w:p w:rsidR="00EC51B8" w:rsidRPr="003E4291" w:rsidRDefault="00EC51B8" w:rsidP="00C52549">
            <w:pPr>
              <w:rPr>
                <w:rFonts w:ascii="Times New Roman" w:hAnsi="Times New Roman" w:cs="Times New Roman"/>
                <w:b/>
                <w:sz w:val="18"/>
                <w:szCs w:val="18"/>
              </w:rPr>
            </w:pPr>
          </w:p>
        </w:tc>
        <w:tc>
          <w:tcPr>
            <w:tcW w:w="1886" w:type="dxa"/>
            <w:gridSpan w:val="3"/>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2341" w:type="dxa"/>
            <w:gridSpan w:val="2"/>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3 1), 2) </w:t>
            </w:r>
          </w:p>
        </w:tc>
        <w:tc>
          <w:tcPr>
            <w:tcW w:w="1700"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819"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1), 3) </w:t>
            </w:r>
          </w:p>
        </w:tc>
        <w:tc>
          <w:tcPr>
            <w:tcW w:w="1403" w:type="dxa"/>
            <w:gridSpan w:val="2"/>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7007B">
        <w:trPr>
          <w:trHeight w:val="144"/>
        </w:trPr>
        <w:tc>
          <w:tcPr>
            <w:tcW w:w="487" w:type="dxa"/>
            <w:gridSpan w:val="2"/>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val="restart"/>
            <w:tcBorders>
              <w:top w:val="single" w:sz="4" w:space="0" w:color="auto"/>
              <w:left w:val="single" w:sz="4" w:space="0" w:color="auto"/>
              <w:right w:val="single" w:sz="4" w:space="0" w:color="auto"/>
            </w:tcBorders>
          </w:tcPr>
          <w:p w:rsidR="0086257D" w:rsidRPr="003E4291" w:rsidRDefault="0086257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Teenage Years – Do They Bring Luck? </w:t>
            </w:r>
          </w:p>
        </w:tc>
        <w:tc>
          <w:tcPr>
            <w:tcW w:w="2341" w:type="dxa"/>
            <w:gridSpan w:val="2"/>
            <w:vMerge w:val="restart"/>
            <w:tcBorders>
              <w:top w:val="single" w:sz="4" w:space="0" w:color="auto"/>
              <w:left w:val="single" w:sz="4" w:space="0" w:color="auto"/>
              <w:bottom w:val="single" w:sz="4" w:space="0" w:color="auto"/>
              <w:right w:val="single" w:sz="4" w:space="0" w:color="auto"/>
            </w:tcBorders>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Совершенствование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 xml:space="preserve">вых навыков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основного с</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держания, умения читать с целью полного понимания прочитанного и с целью поиска конкретной инфо</w:t>
            </w:r>
            <w:r w:rsidRPr="003E4291">
              <w:rPr>
                <w:rFonts w:ascii="Times New Roman" w:hAnsi="Times New Roman" w:cs="Times New Roman"/>
                <w:color w:val="000000"/>
                <w:sz w:val="18"/>
                <w:szCs w:val="18"/>
              </w:rPr>
              <w:t>р</w:t>
            </w:r>
            <w:r w:rsidRPr="003E4291">
              <w:rPr>
                <w:rFonts w:ascii="Times New Roman" w:hAnsi="Times New Roman" w:cs="Times New Roman"/>
                <w:color w:val="000000"/>
                <w:sz w:val="18"/>
                <w:szCs w:val="18"/>
              </w:rPr>
              <w:t>мации)</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накомство с мн</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ниями зарубежных подр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стков о проблемах мол</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дежи </w:t>
            </w:r>
          </w:p>
          <w:p w:rsidR="0086257D" w:rsidRPr="003E4291" w:rsidRDefault="0086257D">
            <w:pPr>
              <w:rPr>
                <w:rFonts w:ascii="Times New Roman" w:hAnsi="Times New Roman" w:cs="Times New Roman"/>
                <w:color w:val="000000"/>
                <w:sz w:val="18"/>
                <w:szCs w:val="18"/>
              </w:rPr>
            </w:pPr>
          </w:p>
        </w:tc>
        <w:tc>
          <w:tcPr>
            <w:tcW w:w="1819" w:type="dxa"/>
            <w:gridSpan w:val="2"/>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4), 5), 6), 7) </w:t>
            </w:r>
          </w:p>
        </w:tc>
        <w:tc>
          <w:tcPr>
            <w:tcW w:w="1700"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819"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9) </w:t>
            </w:r>
          </w:p>
        </w:tc>
        <w:tc>
          <w:tcPr>
            <w:tcW w:w="1403" w:type="dxa"/>
            <w:gridSpan w:val="2"/>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7007B">
        <w:trPr>
          <w:trHeight w:val="144"/>
        </w:trPr>
        <w:tc>
          <w:tcPr>
            <w:tcW w:w="487" w:type="dxa"/>
            <w:gridSpan w:val="2"/>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gridSpan w:val="2"/>
            <w:vMerge/>
            <w:tcBorders>
              <w:top w:val="single" w:sz="4" w:space="0" w:color="auto"/>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00" w:type="dxa"/>
            <w:gridSpan w:val="2"/>
          </w:tcPr>
          <w:p w:rsidR="0086257D" w:rsidRPr="003E4291" w:rsidRDefault="0086257D">
            <w:pPr>
              <w:rPr>
                <w:rFonts w:ascii="Times New Roman" w:hAnsi="Times New Roman" w:cs="Times New Roman"/>
                <w:color w:val="000000"/>
                <w:sz w:val="18"/>
                <w:szCs w:val="18"/>
              </w:rPr>
            </w:pPr>
          </w:p>
        </w:tc>
        <w:tc>
          <w:tcPr>
            <w:tcW w:w="1819" w:type="dxa"/>
            <w:gridSpan w:val="2"/>
          </w:tcPr>
          <w:p w:rsidR="0086257D" w:rsidRPr="003E4291" w:rsidRDefault="0086257D"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4), 5), 6), 8) </w:t>
            </w:r>
          </w:p>
        </w:tc>
        <w:tc>
          <w:tcPr>
            <w:tcW w:w="1403"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7) (AB ex.8)</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7007B">
        <w:trPr>
          <w:trHeight w:val="144"/>
        </w:trPr>
        <w:tc>
          <w:tcPr>
            <w:tcW w:w="487" w:type="dxa"/>
            <w:gridSpan w:val="2"/>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w:t>
            </w:r>
          </w:p>
        </w:tc>
        <w:tc>
          <w:tcPr>
            <w:tcW w:w="398" w:type="dxa"/>
            <w:tcBorders>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tcBorders>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gridSpan w:val="2"/>
            <w:vMerge/>
            <w:tcBorders>
              <w:left w:val="single" w:sz="4" w:space="0" w:color="auto"/>
              <w:bottom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gridSpan w:val="2"/>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Project: The Way Teenagers Live. </w:t>
            </w: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lang w:val="en-US"/>
              </w:rPr>
            </w:pPr>
          </w:p>
        </w:tc>
        <w:tc>
          <w:tcPr>
            <w:tcW w:w="1700" w:type="dxa"/>
            <w:gridSpan w:val="2"/>
          </w:tcPr>
          <w:p w:rsidR="0086257D" w:rsidRPr="003E4291" w:rsidRDefault="0086257D" w:rsidP="00C52549">
            <w:pPr>
              <w:rPr>
                <w:rFonts w:ascii="Times New Roman" w:hAnsi="Times New Roman" w:cs="Times New Roman"/>
                <w:sz w:val="18"/>
                <w:szCs w:val="18"/>
              </w:rPr>
            </w:pPr>
          </w:p>
        </w:tc>
        <w:tc>
          <w:tcPr>
            <w:tcW w:w="1819" w:type="dxa"/>
            <w:gridSpan w:val="2"/>
          </w:tcPr>
          <w:p w:rsidR="0086257D" w:rsidRPr="003E4291" w:rsidRDefault="0086257D" w:rsidP="00C52549">
            <w:pPr>
              <w:rPr>
                <w:rFonts w:ascii="Times New Roman" w:hAnsi="Times New Roman" w:cs="Times New Roman"/>
                <w:sz w:val="18"/>
                <w:szCs w:val="18"/>
                <w:lang w:val="en-US"/>
              </w:rPr>
            </w:pPr>
          </w:p>
        </w:tc>
        <w:tc>
          <w:tcPr>
            <w:tcW w:w="1403" w:type="dxa"/>
            <w:gridSpan w:val="2"/>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плана проекта и утверждений по теме</w:t>
            </w:r>
          </w:p>
        </w:tc>
        <w:tc>
          <w:tcPr>
            <w:tcW w:w="1337"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2F1266">
        <w:trPr>
          <w:trHeight w:val="144"/>
        </w:trPr>
        <w:tc>
          <w:tcPr>
            <w:tcW w:w="487" w:type="dxa"/>
            <w:gridSpan w:val="2"/>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81</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val="restart"/>
            <w:tcBorders>
              <w:top w:val="single" w:sz="4" w:space="0" w:color="auto"/>
              <w:left w:val="single" w:sz="4" w:space="0" w:color="auto"/>
              <w:right w:val="single" w:sz="4" w:space="0" w:color="auto"/>
            </w:tcBorders>
          </w:tcPr>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Anything to Complain About? </w:t>
            </w: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На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что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жалуешься</w:t>
            </w:r>
            <w:r w:rsidRPr="003E4291">
              <w:rPr>
                <w:rFonts w:ascii="Times New Roman" w:hAnsi="Times New Roman" w:cs="Times New Roman"/>
                <w:color w:val="000000"/>
                <w:sz w:val="18"/>
                <w:szCs w:val="18"/>
                <w:lang w:val="en-US"/>
              </w:rPr>
              <w:t>?</w:t>
            </w: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ind w:left="-40"/>
              <w:rPr>
                <w:rFonts w:ascii="Times New Roman" w:hAnsi="Times New Roman" w:cs="Times New Roman"/>
                <w:color w:val="000000"/>
                <w:sz w:val="18"/>
                <w:szCs w:val="18"/>
                <w:lang w:val="en-US"/>
              </w:rPr>
            </w:pPr>
          </w:p>
          <w:p w:rsidR="0086257D" w:rsidRPr="005F4F94" w:rsidRDefault="0086257D" w:rsidP="003F67ED">
            <w:pPr>
              <w:autoSpaceDE w:val="0"/>
              <w:autoSpaceDN w:val="0"/>
              <w:adjustRightInd w:val="0"/>
              <w:ind w:left="-40"/>
              <w:rPr>
                <w:rFonts w:ascii="Times New Roman" w:hAnsi="Times New Roman" w:cs="Times New Roman"/>
                <w:color w:val="000000"/>
                <w:sz w:val="18"/>
                <w:szCs w:val="18"/>
                <w:lang w:val="en-US"/>
              </w:rPr>
            </w:pPr>
          </w:p>
        </w:tc>
        <w:tc>
          <w:tcPr>
            <w:tcW w:w="2341" w:type="dxa"/>
            <w:gridSpan w:val="2"/>
            <w:vMerge w:val="restart"/>
            <w:tcBorders>
              <w:top w:val="single" w:sz="4" w:space="0" w:color="auto"/>
              <w:left w:val="single" w:sz="4" w:space="0" w:color="auto"/>
              <w:right w:val="single" w:sz="4" w:space="0" w:color="auto"/>
            </w:tcBorders>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речевого умения: диалогическая форма речи, развитие умения использ</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вать в речи речевую фун</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rPr>
              <w:t xml:space="preserve">цию </w:t>
            </w:r>
            <w:proofErr w:type="spellStart"/>
            <w:r w:rsidRPr="003E4291">
              <w:rPr>
                <w:rFonts w:ascii="Times New Roman" w:hAnsi="Times New Roman" w:cs="Times New Roman"/>
                <w:color w:val="000000"/>
                <w:sz w:val="18"/>
                <w:szCs w:val="18"/>
              </w:rPr>
              <w:t>complaining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responding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complaint</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w:t>
            </w: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накомство с особенностями речевого этикета в странах изуча</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мого языка (форма вежл</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вого выражения недовол</w:t>
            </w:r>
            <w:r w:rsidRPr="003E4291">
              <w:rPr>
                <w:rFonts w:ascii="Times New Roman" w:hAnsi="Times New Roman" w:cs="Times New Roman"/>
                <w:color w:val="000000"/>
                <w:sz w:val="18"/>
                <w:szCs w:val="18"/>
              </w:rPr>
              <w:t>ь</w:t>
            </w:r>
            <w:r w:rsidRPr="003E4291">
              <w:rPr>
                <w:rFonts w:ascii="Times New Roman" w:hAnsi="Times New Roman" w:cs="Times New Roman"/>
                <w:color w:val="000000"/>
                <w:sz w:val="18"/>
                <w:szCs w:val="18"/>
              </w:rPr>
              <w:t>ства и жалобы).</w:t>
            </w:r>
          </w:p>
        </w:tc>
        <w:tc>
          <w:tcPr>
            <w:tcW w:w="1819" w:type="dxa"/>
            <w:gridSpan w:val="2"/>
            <w:tcBorders>
              <w:left w:val="single" w:sz="4" w:space="0" w:color="auto"/>
            </w:tcBorders>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proofErr w:type="gramStart"/>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complaining (I’m sorry, I’m afraid… it can really be hard… There is too much to complain about… I quite like it, but… I’m sorry to say this, but… I’m not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pletely satisfied with… I’m not the person who usually complains, but… I’m sick and tired of… there’s too much to complain</w:t>
            </w:r>
            <w:proofErr w:type="gramEnd"/>
            <w:r w:rsidRPr="003E4291">
              <w:rPr>
                <w:rFonts w:ascii="Times New Roman" w:hAnsi="Times New Roman" w:cs="Times New Roman"/>
                <w:color w:val="000000"/>
                <w:sz w:val="18"/>
                <w:szCs w:val="18"/>
                <w:lang w:val="en-US"/>
              </w:rPr>
              <w:t xml:space="preserve"> </w:t>
            </w:r>
            <w:proofErr w:type="gramStart"/>
            <w:r w:rsidRPr="003E4291">
              <w:rPr>
                <w:rFonts w:ascii="Times New Roman" w:hAnsi="Times New Roman" w:cs="Times New Roman"/>
                <w:color w:val="000000"/>
                <w:sz w:val="18"/>
                <w:szCs w:val="18"/>
                <w:lang w:val="en-US"/>
              </w:rPr>
              <w:t>about</w:t>
            </w:r>
            <w:proofErr w:type="gramEnd"/>
            <w:r w:rsidRPr="003E4291">
              <w:rPr>
                <w:rFonts w:ascii="Times New Roman" w:hAnsi="Times New Roman" w:cs="Times New Roman"/>
                <w:color w:val="000000"/>
                <w:sz w:val="18"/>
                <w:szCs w:val="18"/>
                <w:lang w:val="en-US"/>
              </w:rPr>
              <w:t>… That’s really u</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fair…); responding to the complaint (That’s true! You’re telling </w:t>
            </w:r>
            <w:r w:rsidRPr="003E4291">
              <w:rPr>
                <w:rFonts w:ascii="Times New Roman" w:hAnsi="Times New Roman" w:cs="Times New Roman"/>
                <w:color w:val="000000"/>
                <w:sz w:val="18"/>
                <w:szCs w:val="18"/>
                <w:lang w:val="en-US"/>
              </w:rPr>
              <w:lastRenderedPageBreak/>
              <w:t xml:space="preserve">me! That’s really unfair! Oh, come on! 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700" w:type="dxa"/>
            <w:gridSpan w:val="2"/>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ков</w:t>
            </w:r>
            <w:r w:rsidRPr="003E4291">
              <w:rPr>
                <w:rFonts w:ascii="Times New Roman" w:hAnsi="Times New Roman" w:cs="Times New Roman"/>
                <w:i/>
                <w:iCs/>
                <w:color w:val="000000"/>
                <w:sz w:val="18"/>
                <w:szCs w:val="18"/>
                <w:lang w:val="en-US"/>
              </w:rPr>
              <w:t xml:space="preserve">; </w:t>
            </w:r>
            <w:proofErr w:type="gramStart"/>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plaining (I’m sorry, I’m afraid… it can really be hard… There is too much to complain about… I quite like it, but… I’m sorry to say this, but… I’m not completely satisfied with… I’m not the person who usually complains, but… I’m sick and tired of… there’s too much to complain</w:t>
            </w:r>
            <w:proofErr w:type="gramEnd"/>
            <w:r w:rsidRPr="003E4291">
              <w:rPr>
                <w:rFonts w:ascii="Times New Roman" w:hAnsi="Times New Roman" w:cs="Times New Roman"/>
                <w:color w:val="000000"/>
                <w:sz w:val="18"/>
                <w:szCs w:val="18"/>
                <w:lang w:val="en-US"/>
              </w:rPr>
              <w:t xml:space="preserve"> </w:t>
            </w:r>
            <w:proofErr w:type="gramStart"/>
            <w:r w:rsidRPr="003E4291">
              <w:rPr>
                <w:rFonts w:ascii="Times New Roman" w:hAnsi="Times New Roman" w:cs="Times New Roman"/>
                <w:color w:val="000000"/>
                <w:sz w:val="18"/>
                <w:szCs w:val="18"/>
                <w:lang w:val="en-US"/>
              </w:rPr>
              <w:t>about</w:t>
            </w:r>
            <w:proofErr w:type="gramEnd"/>
            <w:r w:rsidRPr="003E4291">
              <w:rPr>
                <w:rFonts w:ascii="Times New Roman" w:hAnsi="Times New Roman" w:cs="Times New Roman"/>
                <w:color w:val="000000"/>
                <w:sz w:val="18"/>
                <w:szCs w:val="18"/>
                <w:lang w:val="en-US"/>
              </w:rPr>
              <w:t xml:space="preserve">… That’s really unfair…); responding to the </w:t>
            </w:r>
            <w:r w:rsidRPr="003E4291">
              <w:rPr>
                <w:rFonts w:ascii="Times New Roman" w:hAnsi="Times New Roman" w:cs="Times New Roman"/>
                <w:color w:val="000000"/>
                <w:sz w:val="18"/>
                <w:szCs w:val="18"/>
                <w:lang w:val="en-US"/>
              </w:rPr>
              <w:lastRenderedPageBreak/>
              <w:t xml:space="preserve">complaint (That’s true! You’re telling me! That’s really unfair! Oh, come on! 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819" w:type="dxa"/>
            <w:gridSpan w:val="2"/>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proofErr w:type="gramStart"/>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complaining (I’m sorry, I’m afraid… it can really be hard… There is too much to complain about… I quite like it, but… I’m sorry to say this, but… I’m not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pletely satisfied with… I’m not the person who usually complains, but… I’m sick and tired of… there’s too much to complain</w:t>
            </w:r>
            <w:proofErr w:type="gramEnd"/>
            <w:r w:rsidRPr="003E4291">
              <w:rPr>
                <w:rFonts w:ascii="Times New Roman" w:hAnsi="Times New Roman" w:cs="Times New Roman"/>
                <w:color w:val="000000"/>
                <w:sz w:val="18"/>
                <w:szCs w:val="18"/>
                <w:lang w:val="en-US"/>
              </w:rPr>
              <w:t xml:space="preserve"> </w:t>
            </w:r>
            <w:proofErr w:type="gramStart"/>
            <w:r w:rsidRPr="003E4291">
              <w:rPr>
                <w:rFonts w:ascii="Times New Roman" w:hAnsi="Times New Roman" w:cs="Times New Roman"/>
                <w:color w:val="000000"/>
                <w:sz w:val="18"/>
                <w:szCs w:val="18"/>
                <w:lang w:val="en-US"/>
              </w:rPr>
              <w:t>about</w:t>
            </w:r>
            <w:proofErr w:type="gramEnd"/>
            <w:r w:rsidRPr="003E4291">
              <w:rPr>
                <w:rFonts w:ascii="Times New Roman" w:hAnsi="Times New Roman" w:cs="Times New Roman"/>
                <w:color w:val="000000"/>
                <w:sz w:val="18"/>
                <w:szCs w:val="18"/>
                <w:lang w:val="en-US"/>
              </w:rPr>
              <w:t>… That’s really u</w:t>
            </w:r>
            <w:r w:rsidRPr="003E4291">
              <w:rPr>
                <w:rFonts w:ascii="Times New Roman" w:hAnsi="Times New Roman" w:cs="Times New Roman"/>
                <w:color w:val="000000"/>
                <w:sz w:val="18"/>
                <w:szCs w:val="18"/>
                <w:lang w:val="en-US"/>
              </w:rPr>
              <w:t>n</w:t>
            </w:r>
            <w:r w:rsidRPr="003E4291">
              <w:rPr>
                <w:rFonts w:ascii="Times New Roman" w:hAnsi="Times New Roman" w:cs="Times New Roman"/>
                <w:color w:val="000000"/>
                <w:sz w:val="18"/>
                <w:szCs w:val="18"/>
                <w:lang w:val="en-US"/>
              </w:rPr>
              <w:t xml:space="preserve">fair…); responding to the complaint (That’s true! You’re telling </w:t>
            </w:r>
            <w:r w:rsidRPr="003E4291">
              <w:rPr>
                <w:rFonts w:ascii="Times New Roman" w:hAnsi="Times New Roman" w:cs="Times New Roman"/>
                <w:color w:val="000000"/>
                <w:sz w:val="18"/>
                <w:szCs w:val="18"/>
                <w:lang w:val="en-US"/>
              </w:rPr>
              <w:lastRenderedPageBreak/>
              <w:t xml:space="preserve">me! That’s really unfair! Oh, come on! That’s not the way I see it.) </w:t>
            </w: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tc>
        <w:tc>
          <w:tcPr>
            <w:tcW w:w="1403" w:type="dxa"/>
            <w:gridSpan w:val="2"/>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упр.2 </w:t>
            </w:r>
          </w:p>
        </w:tc>
        <w:tc>
          <w:tcPr>
            <w:tcW w:w="1337" w:type="dxa"/>
          </w:tcPr>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(AB ex.9)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2F1266">
        <w:trPr>
          <w:trHeight w:val="144"/>
        </w:trPr>
        <w:tc>
          <w:tcPr>
            <w:tcW w:w="487" w:type="dxa"/>
            <w:gridSpan w:val="2"/>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82</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gridSpan w:val="2"/>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gridSpan w:val="2"/>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7 1)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
        </w:tc>
        <w:tc>
          <w:tcPr>
            <w:tcW w:w="1700"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2); 7 1) </w:t>
            </w:r>
            <w:proofErr w:type="spellStart"/>
            <w:r w:rsidRPr="003E4291">
              <w:rPr>
                <w:rFonts w:ascii="Times New Roman" w:hAnsi="Times New Roman" w:cs="Times New Roman"/>
                <w:color w:val="000000"/>
                <w:sz w:val="18"/>
                <w:szCs w:val="18"/>
              </w:rPr>
              <w:t>a</w:t>
            </w:r>
            <w:proofErr w:type="spellEnd"/>
            <w:r w:rsidRPr="003E4291">
              <w:rPr>
                <w:rFonts w:ascii="Times New Roman" w:hAnsi="Times New Roman" w:cs="Times New Roman"/>
                <w:color w:val="000000"/>
                <w:sz w:val="18"/>
                <w:szCs w:val="18"/>
              </w:rPr>
              <w:t xml:space="preserve">) </w:t>
            </w:r>
          </w:p>
        </w:tc>
        <w:tc>
          <w:tcPr>
            <w:tcW w:w="1819"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6 1) </w:t>
            </w:r>
          </w:p>
        </w:tc>
        <w:tc>
          <w:tcPr>
            <w:tcW w:w="1403" w:type="dxa"/>
            <w:gridSpan w:val="2"/>
          </w:tcPr>
          <w:p w:rsidR="0086257D" w:rsidRPr="003E4291" w:rsidRDefault="0086257D">
            <w:pPr>
              <w:rPr>
                <w:rFonts w:ascii="Times New Roman" w:hAnsi="Times New Roman" w:cs="Times New Roman"/>
                <w:color w:val="000000"/>
                <w:sz w:val="18"/>
                <w:szCs w:val="18"/>
              </w:rPr>
            </w:pPr>
          </w:p>
        </w:tc>
        <w:tc>
          <w:tcPr>
            <w:tcW w:w="1337" w:type="dxa"/>
          </w:tcPr>
          <w:p w:rsidR="0086257D" w:rsidRPr="003E4291" w:rsidRDefault="0086257D" w:rsidP="003F67ED">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rPr>
              <w:t>упр.10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roofErr w:type="gramEnd"/>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2F1266">
        <w:trPr>
          <w:trHeight w:val="144"/>
        </w:trPr>
        <w:tc>
          <w:tcPr>
            <w:tcW w:w="487" w:type="dxa"/>
            <w:gridSpan w:val="2"/>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83</w:t>
            </w:r>
          </w:p>
        </w:tc>
        <w:tc>
          <w:tcPr>
            <w:tcW w:w="398" w:type="dxa"/>
            <w:tcBorders>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gridSpan w:val="2"/>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gridSpan w:val="2"/>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w:t>
            </w:r>
            <w:proofErr w:type="spellStart"/>
            <w:r w:rsidRPr="003E4291">
              <w:rPr>
                <w:rFonts w:ascii="Times New Roman" w:hAnsi="Times New Roman" w:cs="Times New Roman"/>
                <w:color w:val="000000"/>
                <w:sz w:val="18"/>
                <w:szCs w:val="18"/>
              </w:rPr>
              <w:t>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w:t>
            </w:r>
            <w:proofErr w:type="spellEnd"/>
            <w:r w:rsidRPr="003E4291">
              <w:rPr>
                <w:rFonts w:ascii="Times New Roman" w:hAnsi="Times New Roman" w:cs="Times New Roman"/>
                <w:color w:val="000000"/>
                <w:sz w:val="18"/>
                <w:szCs w:val="18"/>
              </w:rPr>
              <w:t xml:space="preserve">) </w:t>
            </w:r>
          </w:p>
        </w:tc>
        <w:tc>
          <w:tcPr>
            <w:tcW w:w="1700"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w:t>
            </w:r>
            <w:proofErr w:type="spellStart"/>
            <w:r w:rsidRPr="003E4291">
              <w:rPr>
                <w:rFonts w:ascii="Times New Roman" w:hAnsi="Times New Roman" w:cs="Times New Roman"/>
                <w:color w:val="000000"/>
                <w:sz w:val="18"/>
                <w:szCs w:val="18"/>
              </w:rPr>
              <w:t>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w:t>
            </w:r>
            <w:proofErr w:type="spellEnd"/>
            <w:r w:rsidRPr="003E4291">
              <w:rPr>
                <w:rFonts w:ascii="Times New Roman" w:hAnsi="Times New Roman" w:cs="Times New Roman"/>
                <w:color w:val="000000"/>
                <w:sz w:val="18"/>
                <w:szCs w:val="18"/>
              </w:rPr>
              <w:t xml:space="preserve">) </w:t>
            </w:r>
          </w:p>
        </w:tc>
        <w:tc>
          <w:tcPr>
            <w:tcW w:w="1819"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3); 8 </w:t>
            </w:r>
          </w:p>
        </w:tc>
        <w:tc>
          <w:tcPr>
            <w:tcW w:w="1403" w:type="dxa"/>
            <w:gridSpan w:val="2"/>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2) (AB ex.10 1), 2))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упр.9 (AB ex.10 3))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86257D">
        <w:trPr>
          <w:trHeight w:val="144"/>
        </w:trPr>
        <w:tc>
          <w:tcPr>
            <w:tcW w:w="487" w:type="dxa"/>
            <w:gridSpan w:val="2"/>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w:t>
            </w:r>
          </w:p>
        </w:tc>
        <w:tc>
          <w:tcPr>
            <w:tcW w:w="398" w:type="dxa"/>
            <w:tcBorders>
              <w:bottom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val="restart"/>
          </w:tcPr>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Teen Court – Guilty or Not? </w:t>
            </w:r>
          </w:p>
          <w:p w:rsidR="0086257D" w:rsidRPr="003E4291" w:rsidRDefault="0086257D" w:rsidP="003F67ED">
            <w:pPr>
              <w:autoSpaceDE w:val="0"/>
              <w:autoSpaceDN w:val="0"/>
              <w:adjustRightInd w:val="0"/>
              <w:rPr>
                <w:rFonts w:ascii="Times New Roman" w:hAnsi="Times New Roman" w:cs="Times New Roman"/>
                <w:color w:val="000000"/>
                <w:sz w:val="18"/>
                <w:szCs w:val="18"/>
                <w:lang w:val="en-US"/>
              </w:rPr>
            </w:pPr>
          </w:p>
          <w:p w:rsidR="0086257D" w:rsidRPr="003E4291" w:rsidRDefault="0086257D" w:rsidP="003F67E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Суд подростков – виновен или нет?</w:t>
            </w:r>
          </w:p>
        </w:tc>
        <w:tc>
          <w:tcPr>
            <w:tcW w:w="2341" w:type="dxa"/>
            <w:gridSpan w:val="2"/>
            <w:vMerge w:val="restart"/>
          </w:tcPr>
          <w:p w:rsidR="0086257D" w:rsidRPr="003E4291" w:rsidRDefault="0086257D" w:rsidP="0086257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вых умений)</w:t>
            </w: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roofErr w:type="gramStart"/>
            <w:r w:rsidRPr="003E4291">
              <w:rPr>
                <w:rFonts w:ascii="Times New Roman" w:hAnsi="Times New Roman" w:cs="Times New Roman"/>
                <w:color w:val="000000"/>
                <w:sz w:val="18"/>
                <w:szCs w:val="18"/>
              </w:rPr>
              <w:t>з</w:t>
            </w:r>
            <w:proofErr w:type="gramEnd"/>
            <w:r w:rsidRPr="003E4291">
              <w:rPr>
                <w:rFonts w:ascii="Times New Roman" w:hAnsi="Times New Roman" w:cs="Times New Roman"/>
                <w:color w:val="000000"/>
                <w:sz w:val="18"/>
                <w:szCs w:val="18"/>
              </w:rPr>
              <w:t xml:space="preserve">накомство с </w:t>
            </w:r>
            <w:r w:rsidRPr="003E4291">
              <w:rPr>
                <w:rFonts w:ascii="Times New Roman" w:hAnsi="Times New Roman" w:cs="Times New Roman"/>
                <w:sz w:val="18"/>
                <w:szCs w:val="18"/>
              </w:rPr>
              <w:t>организацией самоупра</w:t>
            </w:r>
            <w:r w:rsidRPr="003E4291">
              <w:rPr>
                <w:rFonts w:ascii="Times New Roman" w:hAnsi="Times New Roman" w:cs="Times New Roman"/>
                <w:sz w:val="18"/>
                <w:szCs w:val="18"/>
              </w:rPr>
              <w:t>в</w:t>
            </w:r>
            <w:r w:rsidRPr="003E4291">
              <w:rPr>
                <w:rFonts w:ascii="Times New Roman" w:hAnsi="Times New Roman" w:cs="Times New Roman"/>
                <w:sz w:val="18"/>
                <w:szCs w:val="18"/>
              </w:rPr>
              <w:t xml:space="preserve">ления в некоторых школах </w:t>
            </w:r>
            <w:proofErr w:type="spellStart"/>
            <w:r w:rsidRPr="003E4291">
              <w:rPr>
                <w:rFonts w:ascii="Times New Roman" w:hAnsi="Times New Roman" w:cs="Times New Roman"/>
                <w:sz w:val="18"/>
                <w:szCs w:val="18"/>
              </w:rPr>
              <w:t>тран</w:t>
            </w:r>
            <w:proofErr w:type="spellEnd"/>
            <w:r w:rsidRPr="003E4291">
              <w:rPr>
                <w:rFonts w:ascii="Times New Roman" w:hAnsi="Times New Roman" w:cs="Times New Roman"/>
                <w:sz w:val="18"/>
                <w:szCs w:val="18"/>
              </w:rPr>
              <w:t xml:space="preserve"> изучаемого языка</w:t>
            </w:r>
          </w:p>
        </w:tc>
        <w:tc>
          <w:tcPr>
            <w:tcW w:w="1819" w:type="dxa"/>
            <w:gridSpan w:val="2"/>
          </w:tcPr>
          <w:p w:rsidR="0086257D" w:rsidRPr="003E4291" w:rsidRDefault="0086257D" w:rsidP="003F67ED">
            <w:pPr>
              <w:autoSpaceDE w:val="0"/>
              <w:autoSpaceDN w:val="0"/>
              <w:adjustRightInd w:val="0"/>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Teen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Court</w:t>
            </w:r>
            <w:proofErr w:type="spellEnd"/>
            <w:r w:rsidRPr="003E4291">
              <w:rPr>
                <w:rFonts w:ascii="Times New Roman" w:hAnsi="Times New Roman" w:cs="Times New Roman"/>
                <w:color w:val="000000"/>
                <w:sz w:val="18"/>
                <w:szCs w:val="18"/>
              </w:rPr>
              <w:t>. (ролевая игра-дискуссия)</w:t>
            </w:r>
          </w:p>
        </w:tc>
        <w:tc>
          <w:tcPr>
            <w:tcW w:w="1700" w:type="dxa"/>
            <w:gridSpan w:val="2"/>
          </w:tcPr>
          <w:p w:rsidR="0086257D" w:rsidRPr="003E4291" w:rsidRDefault="0086257D" w:rsidP="003F67ED">
            <w:pPr>
              <w:autoSpaceDE w:val="0"/>
              <w:autoSpaceDN w:val="0"/>
              <w:adjustRightInd w:val="0"/>
              <w:rPr>
                <w:rFonts w:ascii="Times New Roman" w:hAnsi="Times New Roman" w:cs="Times New Roman"/>
                <w:color w:val="000000"/>
                <w:sz w:val="18"/>
                <w:szCs w:val="18"/>
              </w:rPr>
            </w:pPr>
          </w:p>
        </w:tc>
        <w:tc>
          <w:tcPr>
            <w:tcW w:w="1819" w:type="dxa"/>
            <w:gridSpan w:val="2"/>
          </w:tcPr>
          <w:p w:rsidR="0086257D" w:rsidRPr="003E4291" w:rsidRDefault="0086257D" w:rsidP="00C52549">
            <w:pPr>
              <w:rPr>
                <w:rFonts w:ascii="Times New Roman" w:hAnsi="Times New Roman" w:cs="Times New Roman"/>
                <w:sz w:val="18"/>
                <w:szCs w:val="18"/>
                <w:lang w:val="en-US"/>
              </w:rPr>
            </w:pPr>
          </w:p>
        </w:tc>
        <w:tc>
          <w:tcPr>
            <w:tcW w:w="1403" w:type="dxa"/>
            <w:gridSpan w:val="2"/>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Распределение ролей, соста</w:t>
            </w:r>
            <w:r w:rsidRPr="003E4291">
              <w:rPr>
                <w:rFonts w:ascii="Times New Roman" w:hAnsi="Times New Roman" w:cs="Times New Roman"/>
                <w:sz w:val="18"/>
                <w:szCs w:val="18"/>
              </w:rPr>
              <w:t>в</w:t>
            </w:r>
            <w:r w:rsidRPr="003E4291">
              <w:rPr>
                <w:rFonts w:ascii="Times New Roman" w:hAnsi="Times New Roman" w:cs="Times New Roman"/>
                <w:sz w:val="18"/>
                <w:szCs w:val="18"/>
              </w:rPr>
              <w:t>ление вопр</w:t>
            </w:r>
            <w:r w:rsidRPr="003E4291">
              <w:rPr>
                <w:rFonts w:ascii="Times New Roman" w:hAnsi="Times New Roman" w:cs="Times New Roman"/>
                <w:sz w:val="18"/>
                <w:szCs w:val="18"/>
              </w:rPr>
              <w:t>о</w:t>
            </w:r>
            <w:r w:rsidRPr="003E4291">
              <w:rPr>
                <w:rFonts w:ascii="Times New Roman" w:hAnsi="Times New Roman" w:cs="Times New Roman"/>
                <w:sz w:val="18"/>
                <w:szCs w:val="18"/>
              </w:rPr>
              <w:t>сов-ответов</w:t>
            </w: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86257D">
        <w:trPr>
          <w:trHeight w:val="144"/>
        </w:trPr>
        <w:tc>
          <w:tcPr>
            <w:tcW w:w="487" w:type="dxa"/>
            <w:gridSpan w:val="2"/>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85</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gridSpan w:val="3"/>
            <w:vMerge/>
            <w:tcBorders>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gridSpan w:val="2"/>
            <w:vMerge/>
          </w:tcPr>
          <w:p w:rsidR="0086257D" w:rsidRPr="003E4291" w:rsidRDefault="0086257D" w:rsidP="00C52549">
            <w:pPr>
              <w:rPr>
                <w:rFonts w:ascii="Times New Roman" w:hAnsi="Times New Roman" w:cs="Times New Roman"/>
                <w:color w:val="000000"/>
                <w:sz w:val="18"/>
                <w:szCs w:val="18"/>
              </w:rPr>
            </w:pPr>
          </w:p>
        </w:tc>
        <w:tc>
          <w:tcPr>
            <w:tcW w:w="1819" w:type="dxa"/>
            <w:gridSpan w:val="2"/>
          </w:tcPr>
          <w:p w:rsidR="0086257D" w:rsidRPr="003E4291" w:rsidRDefault="0086257D" w:rsidP="00C52549">
            <w:pPr>
              <w:rPr>
                <w:rFonts w:ascii="Times New Roman" w:hAnsi="Times New Roman" w:cs="Times New Roman"/>
                <w:sz w:val="18"/>
                <w:szCs w:val="18"/>
                <w:lang w:val="en-US"/>
              </w:rPr>
            </w:pPr>
          </w:p>
        </w:tc>
        <w:tc>
          <w:tcPr>
            <w:tcW w:w="1700" w:type="dxa"/>
            <w:gridSpan w:val="2"/>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Ролевая игра</w:t>
            </w:r>
          </w:p>
        </w:tc>
        <w:tc>
          <w:tcPr>
            <w:tcW w:w="1819" w:type="dxa"/>
            <w:gridSpan w:val="2"/>
          </w:tcPr>
          <w:p w:rsidR="0086257D" w:rsidRPr="003E4291" w:rsidRDefault="0086257D" w:rsidP="00C52549">
            <w:pPr>
              <w:rPr>
                <w:rFonts w:ascii="Times New Roman" w:hAnsi="Times New Roman" w:cs="Times New Roman"/>
                <w:sz w:val="18"/>
                <w:szCs w:val="18"/>
                <w:lang w:val="en-US"/>
              </w:rPr>
            </w:pPr>
          </w:p>
        </w:tc>
        <w:tc>
          <w:tcPr>
            <w:tcW w:w="1403" w:type="dxa"/>
            <w:gridSpan w:val="2"/>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86257D">
        <w:trPr>
          <w:trHeight w:val="144"/>
        </w:trPr>
        <w:tc>
          <w:tcPr>
            <w:tcW w:w="487" w:type="dxa"/>
            <w:gridSpan w:val="2"/>
            <w:tcBorders>
              <w:top w:val="single" w:sz="4" w:space="0" w:color="auto"/>
            </w:tcBorders>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398" w:type="dxa"/>
            <w:tcBorders>
              <w:top w:val="single" w:sz="4" w:space="0" w:color="auto"/>
            </w:tcBorders>
          </w:tcPr>
          <w:p w:rsidR="007D1B95" w:rsidRPr="003E4291" w:rsidRDefault="007D1B95" w:rsidP="00C52549">
            <w:pPr>
              <w:rPr>
                <w:rFonts w:ascii="Times New Roman" w:hAnsi="Times New Roman" w:cs="Times New Roman"/>
                <w:b/>
                <w:sz w:val="18"/>
                <w:szCs w:val="18"/>
              </w:rPr>
            </w:pPr>
          </w:p>
        </w:tc>
        <w:tc>
          <w:tcPr>
            <w:tcW w:w="1886" w:type="dxa"/>
            <w:gridSpan w:val="3"/>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«Проблемы молодежи» (2 часа)</w:t>
            </w:r>
          </w:p>
          <w:p w:rsidR="007D1B95" w:rsidRPr="003E4291" w:rsidRDefault="007D1B95" w:rsidP="003F67ED">
            <w:pPr>
              <w:rPr>
                <w:rFonts w:ascii="Times New Roman" w:hAnsi="Times New Roman" w:cs="Times New Roman"/>
                <w:color w:val="000000"/>
                <w:sz w:val="18"/>
                <w:szCs w:val="18"/>
              </w:rPr>
            </w:pPr>
          </w:p>
          <w:p w:rsidR="007D1B95" w:rsidRPr="003E4291" w:rsidRDefault="007D1B95" w:rsidP="003F67ED">
            <w:pPr>
              <w:rPr>
                <w:rFonts w:ascii="Times New Roman" w:hAnsi="Times New Roman" w:cs="Times New Roman"/>
                <w:color w:val="000000"/>
                <w:sz w:val="18"/>
                <w:szCs w:val="18"/>
              </w:rPr>
            </w:pPr>
          </w:p>
        </w:tc>
        <w:tc>
          <w:tcPr>
            <w:tcW w:w="2341" w:type="dxa"/>
            <w:gridSpan w:val="2"/>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w:t>
            </w:r>
            <w:r w:rsidRPr="003E4291">
              <w:rPr>
                <w:rFonts w:ascii="Times New Roman" w:eastAsia="Calibri" w:hAnsi="Times New Roman" w:cs="Times New Roman"/>
                <w:sz w:val="18"/>
                <w:szCs w:val="18"/>
              </w:rPr>
              <w:t>а</w:t>
            </w:r>
            <w:r w:rsidRPr="003E4291">
              <w:rPr>
                <w:rFonts w:ascii="Times New Roman" w:eastAsia="Calibri" w:hAnsi="Times New Roman" w:cs="Times New Roman"/>
                <w:sz w:val="18"/>
                <w:szCs w:val="18"/>
              </w:rPr>
              <w:t xml:space="preserve">нии, говорении, письме, повторение и обобщение </w:t>
            </w:r>
            <w:proofErr w:type="gramStart"/>
            <w:r w:rsidRPr="003E4291">
              <w:rPr>
                <w:rFonts w:ascii="Times New Roman" w:eastAsia="Calibri" w:hAnsi="Times New Roman" w:cs="Times New Roman"/>
                <w:sz w:val="18"/>
                <w:szCs w:val="18"/>
              </w:rPr>
              <w:t>изученного</w:t>
            </w:r>
            <w:proofErr w:type="gramEnd"/>
            <w:r w:rsidRPr="003E4291">
              <w:rPr>
                <w:rFonts w:ascii="Times New Roman" w:eastAsia="Calibri" w:hAnsi="Times New Roman" w:cs="Times New Roman"/>
                <w:sz w:val="18"/>
                <w:szCs w:val="18"/>
              </w:rPr>
              <w:t xml:space="preserve"> по теме</w:t>
            </w:r>
          </w:p>
        </w:tc>
        <w:tc>
          <w:tcPr>
            <w:tcW w:w="1819" w:type="dxa"/>
            <w:gridSpan w:val="2"/>
          </w:tcPr>
          <w:p w:rsidR="007D1B95" w:rsidRPr="003E4291" w:rsidRDefault="007D1B95" w:rsidP="003F67ED">
            <w:pPr>
              <w:rPr>
                <w:rFonts w:ascii="Times New Roman" w:hAnsi="Times New Roman" w:cs="Times New Roman"/>
                <w:sz w:val="18"/>
                <w:szCs w:val="18"/>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403" w:type="dxa"/>
            <w:gridSpan w:val="2"/>
          </w:tcPr>
          <w:p w:rsidR="007D1B95" w:rsidRPr="003E4291" w:rsidRDefault="007D1B95" w:rsidP="007D1B95">
            <w:pPr>
              <w:rPr>
                <w:rFonts w:ascii="Times New Roman" w:hAnsi="Times New Roman" w:cs="Times New Roman"/>
                <w:sz w:val="18"/>
                <w:szCs w:val="18"/>
              </w:rPr>
            </w:pPr>
            <w:proofErr w:type="spellStart"/>
            <w:proofErr w:type="gramStart"/>
            <w:r w:rsidRPr="003E4291">
              <w:rPr>
                <w:rFonts w:ascii="Times New Roman" w:hAnsi="Times New Roman" w:cs="Times New Roman"/>
                <w:sz w:val="18"/>
                <w:szCs w:val="18"/>
              </w:rPr>
              <w:t>Упр</w:t>
            </w:r>
            <w:proofErr w:type="spellEnd"/>
            <w:proofErr w:type="gram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337" w:type="dxa"/>
          </w:tcPr>
          <w:p w:rsidR="007D1B95" w:rsidRPr="003E4291" w:rsidRDefault="007D1B95" w:rsidP="007D1B95">
            <w:pPr>
              <w:rPr>
                <w:rFonts w:ascii="Times New Roman" w:hAnsi="Times New Roman" w:cs="Times New Roman"/>
                <w:sz w:val="18"/>
                <w:szCs w:val="18"/>
              </w:rPr>
            </w:pPr>
            <w:proofErr w:type="spellStart"/>
            <w:proofErr w:type="gramStart"/>
            <w:r w:rsidRPr="003E4291">
              <w:rPr>
                <w:rFonts w:ascii="Times New Roman" w:hAnsi="Times New Roman" w:cs="Times New Roman"/>
                <w:sz w:val="18"/>
                <w:szCs w:val="18"/>
              </w:rPr>
              <w:t>Упр</w:t>
            </w:r>
            <w:proofErr w:type="spellEnd"/>
            <w:proofErr w:type="gram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EC51B8">
        <w:trPr>
          <w:trHeight w:val="144"/>
        </w:trPr>
        <w:tc>
          <w:tcPr>
            <w:tcW w:w="487" w:type="dxa"/>
            <w:gridSpan w:val="2"/>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398" w:type="dxa"/>
          </w:tcPr>
          <w:p w:rsidR="007D1B95" w:rsidRPr="003E4291" w:rsidRDefault="007D1B95" w:rsidP="00C52549">
            <w:pPr>
              <w:rPr>
                <w:rFonts w:ascii="Times New Roman" w:hAnsi="Times New Roman" w:cs="Times New Roman"/>
                <w:b/>
                <w:sz w:val="18"/>
                <w:szCs w:val="18"/>
              </w:rPr>
            </w:pPr>
          </w:p>
        </w:tc>
        <w:tc>
          <w:tcPr>
            <w:tcW w:w="1886" w:type="dxa"/>
            <w:gridSpan w:val="3"/>
            <w:vMerge/>
          </w:tcPr>
          <w:p w:rsidR="007D1B95" w:rsidRPr="003E4291" w:rsidRDefault="007D1B95" w:rsidP="00C52549">
            <w:pPr>
              <w:rPr>
                <w:rFonts w:ascii="Times New Roman" w:hAnsi="Times New Roman" w:cs="Times New Roman"/>
                <w:color w:val="000000"/>
                <w:sz w:val="18"/>
                <w:szCs w:val="18"/>
              </w:rPr>
            </w:pPr>
          </w:p>
        </w:tc>
        <w:tc>
          <w:tcPr>
            <w:tcW w:w="2341" w:type="dxa"/>
            <w:gridSpan w:val="2"/>
            <w:vMerge/>
          </w:tcPr>
          <w:p w:rsidR="007D1B95" w:rsidRPr="003E4291" w:rsidRDefault="007D1B95" w:rsidP="00C52549">
            <w:pPr>
              <w:rPr>
                <w:rFonts w:ascii="Times New Roman" w:hAnsi="Times New Roman" w:cs="Times New Roman"/>
                <w:color w:val="000000"/>
                <w:sz w:val="18"/>
                <w:szCs w:val="18"/>
              </w:rPr>
            </w:pPr>
          </w:p>
        </w:tc>
        <w:tc>
          <w:tcPr>
            <w:tcW w:w="1819" w:type="dxa"/>
            <w:gridSpan w:val="2"/>
          </w:tcPr>
          <w:p w:rsidR="007D1B95" w:rsidRPr="003E4291" w:rsidRDefault="007D1B95" w:rsidP="00C52549">
            <w:pPr>
              <w:rPr>
                <w:rFonts w:ascii="Times New Roman" w:hAnsi="Times New Roman" w:cs="Times New Roman"/>
                <w:sz w:val="18"/>
                <w:szCs w:val="18"/>
                <w:lang w:val="en-US"/>
              </w:rPr>
            </w:pPr>
          </w:p>
        </w:tc>
        <w:tc>
          <w:tcPr>
            <w:tcW w:w="1700" w:type="dxa"/>
            <w:gridSpan w:val="2"/>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w:t>
            </w:r>
            <w:r w:rsidRPr="003E4291">
              <w:rPr>
                <w:rFonts w:ascii="Times New Roman" w:hAnsi="Times New Roman" w:cs="Times New Roman"/>
                <w:sz w:val="18"/>
                <w:szCs w:val="18"/>
              </w:rPr>
              <w:t>з</w:t>
            </w:r>
            <w:r w:rsidRPr="003E4291">
              <w:rPr>
                <w:rFonts w:ascii="Times New Roman" w:hAnsi="Times New Roman" w:cs="Times New Roman"/>
                <w:sz w:val="18"/>
                <w:szCs w:val="18"/>
              </w:rPr>
              <w:t>дела</w:t>
            </w:r>
          </w:p>
        </w:tc>
        <w:tc>
          <w:tcPr>
            <w:tcW w:w="1819" w:type="dxa"/>
            <w:gridSpan w:val="2"/>
          </w:tcPr>
          <w:p w:rsidR="007D1B95" w:rsidRPr="003E4291" w:rsidRDefault="007D1B95" w:rsidP="00C52549">
            <w:pPr>
              <w:rPr>
                <w:rFonts w:ascii="Times New Roman" w:hAnsi="Times New Roman" w:cs="Times New Roman"/>
                <w:sz w:val="18"/>
                <w:szCs w:val="18"/>
              </w:rPr>
            </w:pPr>
          </w:p>
        </w:tc>
        <w:tc>
          <w:tcPr>
            <w:tcW w:w="1403" w:type="dxa"/>
            <w:gridSpan w:val="2"/>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343"/>
        </w:trPr>
        <w:tc>
          <w:tcPr>
            <w:tcW w:w="487" w:type="dxa"/>
            <w:gridSpan w:val="2"/>
            <w:vMerge w:val="restart"/>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398" w:type="dxa"/>
            <w:vMerge w:val="restart"/>
          </w:tcPr>
          <w:p w:rsidR="007D1B95" w:rsidRPr="003E4291" w:rsidRDefault="007D1B95" w:rsidP="00C52549">
            <w:pPr>
              <w:rPr>
                <w:rFonts w:ascii="Times New Roman" w:hAnsi="Times New Roman" w:cs="Times New Roman"/>
                <w:b/>
                <w:sz w:val="18"/>
                <w:szCs w:val="18"/>
              </w:rPr>
            </w:pPr>
          </w:p>
        </w:tc>
        <w:tc>
          <w:tcPr>
            <w:tcW w:w="1886" w:type="dxa"/>
            <w:gridSpan w:val="3"/>
            <w:vMerge w:val="restart"/>
          </w:tcPr>
          <w:p w:rsidR="007D1B95" w:rsidRPr="003E4291" w:rsidRDefault="007D1B95" w:rsidP="003F67E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7D1B95" w:rsidRPr="003E4291" w:rsidRDefault="007D1B95" w:rsidP="003F67E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таниям</w:t>
            </w:r>
          </w:p>
        </w:tc>
        <w:tc>
          <w:tcPr>
            <w:tcW w:w="2341" w:type="dxa"/>
            <w:gridSpan w:val="2"/>
            <w:vMerge w:val="restart"/>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данном цикле уроков (контроль умения учащихся сам</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стоятельно оценивать себя в разных видах речевой деятельности). </w:t>
            </w:r>
          </w:p>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молодежную культуру разных стран. </w:t>
            </w:r>
          </w:p>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упр</w:t>
            </w:r>
            <w:r w:rsidRPr="00016A11">
              <w:rPr>
                <w:rFonts w:ascii="Times New Roman" w:hAnsi="Times New Roman" w:cs="Times New Roman"/>
                <w:color w:val="000000"/>
                <w:sz w:val="18"/>
                <w:szCs w:val="18"/>
              </w:rPr>
              <w:t xml:space="preserve">.2. </w:t>
            </w:r>
            <w:r w:rsidRPr="003E4291">
              <w:rPr>
                <w:rFonts w:ascii="Times New Roman" w:hAnsi="Times New Roman" w:cs="Times New Roman"/>
                <w:color w:val="000000"/>
                <w:sz w:val="18"/>
                <w:szCs w:val="18"/>
                <w:lang w:val="en-US"/>
              </w:rPr>
              <w:t>Reading Co</w:t>
            </w:r>
            <w:r w:rsidRPr="003E4291">
              <w:rPr>
                <w:rFonts w:ascii="Times New Roman" w:hAnsi="Times New Roman" w:cs="Times New Roman"/>
                <w:color w:val="000000"/>
                <w:sz w:val="18"/>
                <w:szCs w:val="18"/>
                <w:lang w:val="en-US"/>
              </w:rPr>
              <w:t>m</w:t>
            </w:r>
            <w:r w:rsidRPr="003E4291">
              <w:rPr>
                <w:rFonts w:ascii="Times New Roman" w:hAnsi="Times New Roman" w:cs="Times New Roman"/>
                <w:color w:val="000000"/>
                <w:sz w:val="18"/>
                <w:szCs w:val="18"/>
                <w:lang w:val="en-US"/>
              </w:rPr>
              <w:t>prehension; 7. New words and expre</w:t>
            </w:r>
            <w:r w:rsidRPr="003E4291">
              <w:rPr>
                <w:rFonts w:ascii="Times New Roman" w:hAnsi="Times New Roman" w:cs="Times New Roman"/>
                <w:color w:val="000000"/>
                <w:sz w:val="18"/>
                <w:szCs w:val="18"/>
                <w:lang w:val="en-US"/>
              </w:rPr>
              <w:t>s</w:t>
            </w:r>
            <w:r w:rsidRPr="003E4291">
              <w:rPr>
                <w:rFonts w:ascii="Times New Roman" w:hAnsi="Times New Roman" w:cs="Times New Roman"/>
                <w:color w:val="000000"/>
                <w:sz w:val="18"/>
                <w:szCs w:val="18"/>
                <w:lang w:val="en-US"/>
              </w:rPr>
              <w:t xml:space="preserve">sions from Unit 4. </w:t>
            </w:r>
          </w:p>
        </w:tc>
        <w:tc>
          <w:tcPr>
            <w:tcW w:w="1700" w:type="dxa"/>
            <w:gridSpan w:val="2"/>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 материал предыдущих ур</w:t>
            </w:r>
            <w:r w:rsidRPr="003E4291">
              <w:rPr>
                <w:rFonts w:ascii="Times New Roman" w:hAnsi="Times New Roman" w:cs="Times New Roman"/>
                <w:i/>
                <w:iCs/>
                <w:color w:val="000000"/>
                <w:sz w:val="18"/>
                <w:szCs w:val="18"/>
              </w:rPr>
              <w:t>о</w:t>
            </w:r>
            <w:r w:rsidRPr="003E4291">
              <w:rPr>
                <w:rFonts w:ascii="Times New Roman" w:hAnsi="Times New Roman" w:cs="Times New Roman"/>
                <w:i/>
                <w:iCs/>
                <w:color w:val="000000"/>
                <w:sz w:val="18"/>
                <w:szCs w:val="18"/>
              </w:rPr>
              <w:t xml:space="preserve">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19" w:type="dxa"/>
            <w:gridSpan w:val="2"/>
          </w:tcPr>
          <w:p w:rsidR="007D1B95" w:rsidRPr="003E4291" w:rsidRDefault="007D1B95" w:rsidP="00C52549">
            <w:pPr>
              <w:rPr>
                <w:rFonts w:ascii="Times New Roman" w:hAnsi="Times New Roman" w:cs="Times New Roman"/>
                <w:sz w:val="18"/>
                <w:szCs w:val="18"/>
              </w:rPr>
            </w:pPr>
          </w:p>
        </w:tc>
        <w:tc>
          <w:tcPr>
            <w:tcW w:w="1403" w:type="dxa"/>
            <w:gridSpan w:val="2"/>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vMerge w:val="restart"/>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EC51B8">
        <w:trPr>
          <w:trHeight w:val="1342"/>
        </w:trPr>
        <w:tc>
          <w:tcPr>
            <w:tcW w:w="487" w:type="dxa"/>
            <w:gridSpan w:val="2"/>
            <w:vMerge/>
          </w:tcPr>
          <w:p w:rsidR="007D1B95" w:rsidRPr="003E4291" w:rsidRDefault="007D1B95" w:rsidP="00C52549">
            <w:pPr>
              <w:rPr>
                <w:rFonts w:ascii="Times New Roman" w:eastAsia="Calibri" w:hAnsi="Times New Roman" w:cs="Times New Roman"/>
                <w:b/>
                <w:sz w:val="18"/>
                <w:szCs w:val="18"/>
              </w:rPr>
            </w:pPr>
          </w:p>
        </w:tc>
        <w:tc>
          <w:tcPr>
            <w:tcW w:w="398" w:type="dxa"/>
            <w:vMerge/>
          </w:tcPr>
          <w:p w:rsidR="007D1B95" w:rsidRPr="003E4291" w:rsidRDefault="007D1B95" w:rsidP="00C52549">
            <w:pPr>
              <w:rPr>
                <w:rFonts w:ascii="Times New Roman" w:hAnsi="Times New Roman" w:cs="Times New Roman"/>
                <w:b/>
                <w:sz w:val="18"/>
                <w:szCs w:val="18"/>
              </w:rPr>
            </w:pPr>
          </w:p>
        </w:tc>
        <w:tc>
          <w:tcPr>
            <w:tcW w:w="1886" w:type="dxa"/>
            <w:gridSpan w:val="3"/>
            <w:vMerge/>
          </w:tcPr>
          <w:p w:rsidR="007D1B95" w:rsidRPr="003E4291" w:rsidRDefault="007D1B95" w:rsidP="003F67ED">
            <w:pPr>
              <w:rPr>
                <w:rFonts w:ascii="Times New Roman" w:hAnsi="Times New Roman" w:cs="Times New Roman"/>
                <w:color w:val="000000"/>
                <w:sz w:val="18"/>
                <w:szCs w:val="18"/>
                <w:lang w:val="en-US"/>
              </w:rPr>
            </w:pPr>
          </w:p>
        </w:tc>
        <w:tc>
          <w:tcPr>
            <w:tcW w:w="2341" w:type="dxa"/>
            <w:gridSpan w:val="2"/>
            <w:vMerge/>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C52549">
            <w:pPr>
              <w:rPr>
                <w:rFonts w:ascii="Times New Roman" w:hAnsi="Times New Roman" w:cs="Times New Roman"/>
                <w:sz w:val="18"/>
                <w:szCs w:val="18"/>
              </w:rPr>
            </w:pPr>
          </w:p>
        </w:tc>
        <w:tc>
          <w:tcPr>
            <w:tcW w:w="1700" w:type="dxa"/>
            <w:gridSpan w:val="2"/>
          </w:tcPr>
          <w:p w:rsidR="007D1B95" w:rsidRPr="003E4291" w:rsidRDefault="007D1B95" w:rsidP="00C52549">
            <w:pPr>
              <w:rPr>
                <w:rFonts w:ascii="Times New Roman" w:hAnsi="Times New Roman" w:cs="Times New Roman"/>
                <w:sz w:val="18"/>
                <w:szCs w:val="18"/>
              </w:rPr>
            </w:pPr>
          </w:p>
        </w:tc>
        <w:tc>
          <w:tcPr>
            <w:tcW w:w="1819" w:type="dxa"/>
            <w:gridSpan w:val="2"/>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03" w:type="dxa"/>
            <w:gridSpan w:val="2"/>
          </w:tcPr>
          <w:p w:rsidR="007D1B95" w:rsidRPr="003E4291" w:rsidRDefault="007D1B95">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Cultural Awareness; 5. Use of English (Grammar / Vocabulary); 6. </w:t>
            </w:r>
            <w:proofErr w:type="spellStart"/>
            <w:r w:rsidRPr="003E4291">
              <w:rPr>
                <w:rFonts w:ascii="Times New Roman" w:hAnsi="Times New Roman" w:cs="Times New Roman"/>
                <w:color w:val="000000"/>
                <w:sz w:val="18"/>
                <w:szCs w:val="18"/>
              </w:rPr>
              <w:t>Writing</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337" w:type="dxa"/>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Составить монолог по теме</w:t>
            </w:r>
          </w:p>
        </w:tc>
        <w:tc>
          <w:tcPr>
            <w:tcW w:w="1209" w:type="dxa"/>
            <w:vMerge/>
          </w:tcPr>
          <w:p w:rsidR="007D1B95" w:rsidRPr="003E4291" w:rsidRDefault="007D1B95" w:rsidP="00C52549">
            <w:pPr>
              <w:rPr>
                <w:rFonts w:ascii="Times New Roman" w:eastAsia="Calibri" w:hAnsi="Times New Roman" w:cs="Times New Roman"/>
                <w:sz w:val="18"/>
                <w:szCs w:val="18"/>
              </w:rPr>
            </w:pPr>
          </w:p>
        </w:tc>
      </w:tr>
      <w:tr w:rsidR="007D1B95" w:rsidRPr="003E4291" w:rsidTr="00EC51B8">
        <w:trPr>
          <w:trHeight w:val="144"/>
        </w:trPr>
        <w:tc>
          <w:tcPr>
            <w:tcW w:w="487" w:type="dxa"/>
            <w:gridSpan w:val="2"/>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90-91</w:t>
            </w:r>
          </w:p>
        </w:tc>
        <w:tc>
          <w:tcPr>
            <w:tcW w:w="398" w:type="dxa"/>
          </w:tcPr>
          <w:p w:rsidR="007D1B95" w:rsidRPr="003E4291" w:rsidRDefault="007D1B95" w:rsidP="00C52549">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ческой речи по теме «Проблемы молод</w:t>
            </w:r>
            <w:r w:rsidRPr="003E4291">
              <w:rPr>
                <w:rFonts w:ascii="Times New Roman" w:hAnsi="Times New Roman" w:cs="Times New Roman"/>
                <w:color w:val="000000"/>
                <w:sz w:val="18"/>
                <w:szCs w:val="18"/>
              </w:rPr>
              <w:t>е</w:t>
            </w:r>
            <w:r w:rsidRPr="003E4291">
              <w:rPr>
                <w:rFonts w:ascii="Times New Roman" w:hAnsi="Times New Roman" w:cs="Times New Roman"/>
                <w:color w:val="000000"/>
                <w:sz w:val="18"/>
                <w:szCs w:val="18"/>
              </w:rPr>
              <w:t>жи» (2 часа)</w:t>
            </w: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C52549">
            <w:pPr>
              <w:rPr>
                <w:rFonts w:ascii="Times New Roman" w:hAnsi="Times New Roman" w:cs="Times New Roman"/>
                <w:sz w:val="18"/>
                <w:szCs w:val="18"/>
              </w:rPr>
            </w:pPr>
          </w:p>
        </w:tc>
        <w:tc>
          <w:tcPr>
            <w:tcW w:w="1700" w:type="dxa"/>
            <w:gridSpan w:val="2"/>
          </w:tcPr>
          <w:p w:rsidR="007D1B95" w:rsidRPr="003E4291" w:rsidRDefault="007D1B95" w:rsidP="00C52549">
            <w:pPr>
              <w:rPr>
                <w:rFonts w:ascii="Times New Roman" w:hAnsi="Times New Roman" w:cs="Times New Roman"/>
                <w:sz w:val="18"/>
                <w:szCs w:val="18"/>
              </w:rPr>
            </w:pPr>
          </w:p>
        </w:tc>
        <w:tc>
          <w:tcPr>
            <w:tcW w:w="1819" w:type="dxa"/>
            <w:gridSpan w:val="2"/>
          </w:tcPr>
          <w:p w:rsidR="007D1B95" w:rsidRPr="003E4291" w:rsidRDefault="007D1B95" w:rsidP="00C52549">
            <w:pPr>
              <w:rPr>
                <w:rFonts w:ascii="Times New Roman" w:hAnsi="Times New Roman" w:cs="Times New Roman"/>
                <w:sz w:val="18"/>
                <w:szCs w:val="18"/>
              </w:rPr>
            </w:pPr>
          </w:p>
        </w:tc>
        <w:tc>
          <w:tcPr>
            <w:tcW w:w="1403" w:type="dxa"/>
            <w:gridSpan w:val="2"/>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92-93</w:t>
            </w: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 по теме ««Пр</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lastRenderedPageBreak/>
              <w:t>блемы молодежи» (2 часа)»</w:t>
            </w:r>
          </w:p>
        </w:tc>
        <w:tc>
          <w:tcPr>
            <w:tcW w:w="2341" w:type="dxa"/>
            <w:gridSpan w:val="2"/>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Систематизация и повт</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 xml:space="preserve">рение учебного материала, </w:t>
            </w:r>
            <w:r w:rsidRPr="003E4291">
              <w:rPr>
                <w:rFonts w:ascii="Times New Roman" w:hAnsi="Times New Roman" w:cs="Times New Roman"/>
                <w:color w:val="000000"/>
                <w:sz w:val="18"/>
                <w:szCs w:val="18"/>
              </w:rPr>
              <w:lastRenderedPageBreak/>
              <w:t xml:space="preserve">над </w:t>
            </w:r>
            <w:proofErr w:type="gramStart"/>
            <w:r w:rsidRPr="003E4291">
              <w:rPr>
                <w:rFonts w:ascii="Times New Roman" w:hAnsi="Times New Roman" w:cs="Times New Roman"/>
                <w:color w:val="000000"/>
                <w:sz w:val="18"/>
                <w:szCs w:val="18"/>
              </w:rPr>
              <w:t>которыми</w:t>
            </w:r>
            <w:proofErr w:type="gramEnd"/>
            <w:r w:rsidRPr="003E4291">
              <w:rPr>
                <w:rFonts w:ascii="Times New Roman" w:hAnsi="Times New Roman" w:cs="Times New Roman"/>
                <w:color w:val="000000"/>
                <w:sz w:val="18"/>
                <w:szCs w:val="18"/>
              </w:rPr>
              <w:t xml:space="preserve"> велась раб</w:t>
            </w:r>
            <w:r w:rsidRPr="003E4291">
              <w:rPr>
                <w:rFonts w:ascii="Times New Roman" w:hAnsi="Times New Roman" w:cs="Times New Roman"/>
                <w:color w:val="000000"/>
                <w:sz w:val="18"/>
                <w:szCs w:val="18"/>
              </w:rPr>
              <w:t>о</w:t>
            </w:r>
            <w:r w:rsidRPr="003E4291">
              <w:rPr>
                <w:rFonts w:ascii="Times New Roman" w:hAnsi="Times New Roman" w:cs="Times New Roman"/>
                <w:color w:val="000000"/>
                <w:sz w:val="18"/>
                <w:szCs w:val="18"/>
              </w:rPr>
              <w:t>та в данном цикле уроков</w:t>
            </w:r>
          </w:p>
        </w:tc>
        <w:tc>
          <w:tcPr>
            <w:tcW w:w="1819" w:type="dxa"/>
            <w:gridSpan w:val="2"/>
          </w:tcPr>
          <w:p w:rsidR="007D1B95" w:rsidRPr="003E4291" w:rsidRDefault="007D1B95" w:rsidP="003F67ED">
            <w:pPr>
              <w:rPr>
                <w:rFonts w:ascii="Times New Roman" w:hAnsi="Times New Roman" w:cs="Times New Roman"/>
                <w:sz w:val="18"/>
                <w:szCs w:val="18"/>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w:t>
            </w:r>
            <w:r w:rsidRPr="003E4291">
              <w:rPr>
                <w:rFonts w:ascii="Times New Roman" w:hAnsi="Times New Roman" w:cs="Times New Roman"/>
                <w:sz w:val="18"/>
                <w:szCs w:val="18"/>
              </w:rPr>
              <w:t>и</w:t>
            </w:r>
            <w:r w:rsidRPr="003E4291">
              <w:rPr>
                <w:rFonts w:ascii="Times New Roman" w:hAnsi="Times New Roman" w:cs="Times New Roman"/>
                <w:sz w:val="18"/>
                <w:szCs w:val="18"/>
              </w:rPr>
              <w:lastRenderedPageBreak/>
              <w:t>ла</w:t>
            </w: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94-95</w:t>
            </w: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Контрольная работа по теме  ««Проблемы молодежи» (2 часа)</w:t>
            </w:r>
          </w:p>
        </w:tc>
        <w:tc>
          <w:tcPr>
            <w:tcW w:w="2341" w:type="dxa"/>
            <w:gridSpan w:val="2"/>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ков и умений, над котор</w:t>
            </w:r>
            <w:r w:rsidRPr="003E4291">
              <w:rPr>
                <w:rFonts w:ascii="Times New Roman" w:hAnsi="Times New Roman" w:cs="Times New Roman"/>
                <w:color w:val="000000"/>
                <w:sz w:val="18"/>
                <w:szCs w:val="18"/>
              </w:rPr>
              <w:t>ы</w:t>
            </w:r>
            <w:r w:rsidRPr="003E4291">
              <w:rPr>
                <w:rFonts w:ascii="Times New Roman" w:hAnsi="Times New Roman" w:cs="Times New Roman"/>
                <w:color w:val="000000"/>
                <w:sz w:val="18"/>
                <w:szCs w:val="18"/>
              </w:rPr>
              <w:t>ми велась работа в данном цикле уроков</w:t>
            </w:r>
          </w:p>
        </w:tc>
        <w:tc>
          <w:tcPr>
            <w:tcW w:w="1819" w:type="dxa"/>
            <w:gridSpan w:val="2"/>
          </w:tcPr>
          <w:p w:rsidR="007D1B95" w:rsidRPr="003E4291" w:rsidRDefault="007D1B95" w:rsidP="003F67ED">
            <w:pPr>
              <w:rPr>
                <w:rFonts w:ascii="Times New Roman" w:hAnsi="Times New Roman" w:cs="Times New Roman"/>
                <w:sz w:val="18"/>
                <w:szCs w:val="18"/>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96</w:t>
            </w: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w:t>
            </w:r>
            <w:r w:rsidRPr="003E4291">
              <w:rPr>
                <w:rFonts w:ascii="Times New Roman" w:hAnsi="Times New Roman" w:cs="Times New Roman"/>
                <w:color w:val="000000"/>
                <w:sz w:val="18"/>
                <w:szCs w:val="18"/>
              </w:rPr>
              <w:t>а</w:t>
            </w:r>
            <w:r w:rsidRPr="003E4291">
              <w:rPr>
                <w:rFonts w:ascii="Times New Roman" w:hAnsi="Times New Roman" w:cs="Times New Roman"/>
                <w:color w:val="000000"/>
                <w:sz w:val="18"/>
                <w:szCs w:val="18"/>
              </w:rPr>
              <w:t>ми</w:t>
            </w:r>
          </w:p>
        </w:tc>
        <w:tc>
          <w:tcPr>
            <w:tcW w:w="2341" w:type="dxa"/>
            <w:gridSpan w:val="2"/>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w:t>
            </w:r>
            <w:r w:rsidRPr="003E4291">
              <w:rPr>
                <w:rFonts w:ascii="Times New Roman" w:hAnsi="Times New Roman" w:cs="Times New Roman"/>
                <w:color w:val="000000"/>
                <w:sz w:val="18"/>
                <w:szCs w:val="18"/>
              </w:rPr>
              <w:t>у</w:t>
            </w:r>
            <w:r w:rsidRPr="003E4291">
              <w:rPr>
                <w:rFonts w:ascii="Times New Roman" w:hAnsi="Times New Roman" w:cs="Times New Roman"/>
                <w:color w:val="000000"/>
                <w:sz w:val="18"/>
                <w:szCs w:val="18"/>
              </w:rPr>
              <w:t>щенные ошибки, ликвид</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rPr>
              <w:t>ровать пробелы в знаниях учащихся</w:t>
            </w:r>
          </w:p>
        </w:tc>
        <w:tc>
          <w:tcPr>
            <w:tcW w:w="1819" w:type="dxa"/>
            <w:gridSpan w:val="2"/>
          </w:tcPr>
          <w:p w:rsidR="007D1B95" w:rsidRPr="003E4291" w:rsidRDefault="007D1B95" w:rsidP="003F67ED">
            <w:pPr>
              <w:rPr>
                <w:rFonts w:ascii="Times New Roman" w:hAnsi="Times New Roman" w:cs="Times New Roman"/>
                <w:sz w:val="18"/>
                <w:szCs w:val="18"/>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97-102</w:t>
            </w: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Повторение </w:t>
            </w:r>
            <w:proofErr w:type="gramStart"/>
            <w:r w:rsidRPr="003E4291">
              <w:rPr>
                <w:rFonts w:ascii="Times New Roman" w:hAnsi="Times New Roman" w:cs="Times New Roman"/>
                <w:color w:val="000000"/>
                <w:sz w:val="18"/>
                <w:szCs w:val="18"/>
              </w:rPr>
              <w:t>изуче</w:t>
            </w:r>
            <w:r w:rsidRPr="003E4291">
              <w:rPr>
                <w:rFonts w:ascii="Times New Roman" w:hAnsi="Times New Roman" w:cs="Times New Roman"/>
                <w:color w:val="000000"/>
                <w:sz w:val="18"/>
                <w:szCs w:val="18"/>
              </w:rPr>
              <w:t>н</w:t>
            </w:r>
            <w:r w:rsidRPr="003E4291">
              <w:rPr>
                <w:rFonts w:ascii="Times New Roman" w:hAnsi="Times New Roman" w:cs="Times New Roman"/>
                <w:color w:val="000000"/>
                <w:sz w:val="18"/>
                <w:szCs w:val="18"/>
              </w:rPr>
              <w:t>ного</w:t>
            </w:r>
            <w:proofErr w:type="gramEnd"/>
            <w:r w:rsidRPr="003E4291">
              <w:rPr>
                <w:rFonts w:ascii="Times New Roman" w:hAnsi="Times New Roman" w:cs="Times New Roman"/>
                <w:color w:val="000000"/>
                <w:sz w:val="18"/>
                <w:szCs w:val="18"/>
              </w:rPr>
              <w:t xml:space="preserve"> в 10 классе</w:t>
            </w:r>
          </w:p>
          <w:p w:rsidR="007D1B95" w:rsidRPr="003E4291" w:rsidRDefault="007D1B95" w:rsidP="003F67E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.(5 часов)</w:t>
            </w: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gridSpan w:val="2"/>
          </w:tcPr>
          <w:p w:rsidR="007D1B95" w:rsidRPr="003E4291" w:rsidRDefault="007D1B95" w:rsidP="003F67ED">
            <w:pPr>
              <w:rPr>
                <w:rFonts w:ascii="Times New Roman" w:eastAsia="Calibri" w:hAnsi="Times New Roman" w:cs="Times New Roman"/>
                <w:b/>
                <w:sz w:val="18"/>
                <w:szCs w:val="18"/>
              </w:rPr>
            </w:pPr>
          </w:p>
        </w:tc>
        <w:tc>
          <w:tcPr>
            <w:tcW w:w="398" w:type="dxa"/>
          </w:tcPr>
          <w:p w:rsidR="007D1B95" w:rsidRPr="003E4291" w:rsidRDefault="007D1B95" w:rsidP="003F67ED">
            <w:pPr>
              <w:rPr>
                <w:rFonts w:ascii="Times New Roman" w:hAnsi="Times New Roman" w:cs="Times New Roman"/>
                <w:b/>
                <w:sz w:val="18"/>
                <w:szCs w:val="18"/>
              </w:rPr>
            </w:pPr>
          </w:p>
        </w:tc>
        <w:tc>
          <w:tcPr>
            <w:tcW w:w="1886" w:type="dxa"/>
            <w:gridSpan w:val="3"/>
          </w:tcPr>
          <w:p w:rsidR="007D1B95" w:rsidRPr="003E4291" w:rsidRDefault="007D1B95" w:rsidP="003F67ED">
            <w:pPr>
              <w:rPr>
                <w:rFonts w:ascii="Times New Roman" w:hAnsi="Times New Roman" w:cs="Times New Roman"/>
                <w:color w:val="000000"/>
                <w:sz w:val="18"/>
                <w:szCs w:val="18"/>
              </w:rPr>
            </w:pPr>
          </w:p>
        </w:tc>
        <w:tc>
          <w:tcPr>
            <w:tcW w:w="2341" w:type="dxa"/>
            <w:gridSpan w:val="2"/>
          </w:tcPr>
          <w:p w:rsidR="007D1B95" w:rsidRPr="003E4291" w:rsidRDefault="007D1B95" w:rsidP="003F67ED">
            <w:pPr>
              <w:rPr>
                <w:rFonts w:ascii="Times New Roman" w:hAnsi="Times New Roman" w:cs="Times New Roman"/>
                <w:color w:val="000000"/>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700" w:type="dxa"/>
            <w:gridSpan w:val="2"/>
          </w:tcPr>
          <w:p w:rsidR="007D1B95" w:rsidRPr="003E4291" w:rsidRDefault="007D1B95" w:rsidP="003F67ED">
            <w:pPr>
              <w:rPr>
                <w:rFonts w:ascii="Times New Roman" w:hAnsi="Times New Roman" w:cs="Times New Roman"/>
                <w:sz w:val="18"/>
                <w:szCs w:val="18"/>
              </w:rPr>
            </w:pPr>
          </w:p>
        </w:tc>
        <w:tc>
          <w:tcPr>
            <w:tcW w:w="1819" w:type="dxa"/>
            <w:gridSpan w:val="2"/>
          </w:tcPr>
          <w:p w:rsidR="007D1B95" w:rsidRPr="003E4291" w:rsidRDefault="007D1B95" w:rsidP="003F67ED">
            <w:pPr>
              <w:rPr>
                <w:rFonts w:ascii="Times New Roman" w:hAnsi="Times New Roman" w:cs="Times New Roman"/>
                <w:sz w:val="18"/>
                <w:szCs w:val="18"/>
                <w:lang w:val="en-US"/>
              </w:rPr>
            </w:pPr>
          </w:p>
        </w:tc>
        <w:tc>
          <w:tcPr>
            <w:tcW w:w="1403" w:type="dxa"/>
            <w:gridSpan w:val="2"/>
          </w:tcPr>
          <w:p w:rsidR="007D1B95" w:rsidRPr="003E4291" w:rsidRDefault="007D1B95" w:rsidP="003F67ED">
            <w:pPr>
              <w:rPr>
                <w:rFonts w:ascii="Times New Roman" w:hAnsi="Times New Roman" w:cs="Times New Roman"/>
                <w:sz w:val="18"/>
                <w:szCs w:val="18"/>
              </w:rPr>
            </w:pPr>
          </w:p>
        </w:tc>
        <w:tc>
          <w:tcPr>
            <w:tcW w:w="1337" w:type="dxa"/>
          </w:tcPr>
          <w:p w:rsidR="007D1B95" w:rsidRPr="003E4291" w:rsidRDefault="007D1B95" w:rsidP="003F67ED">
            <w:pPr>
              <w:rPr>
                <w:rFonts w:ascii="Times New Roman" w:hAnsi="Times New Roman" w:cs="Times New Roman"/>
                <w:sz w:val="18"/>
                <w:szCs w:val="18"/>
              </w:rPr>
            </w:pPr>
          </w:p>
        </w:tc>
        <w:tc>
          <w:tcPr>
            <w:tcW w:w="1209" w:type="dxa"/>
          </w:tcPr>
          <w:p w:rsidR="007D1B95" w:rsidRPr="003E4291" w:rsidRDefault="007D1B95" w:rsidP="003F67ED">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bl>
    <w:p w:rsidR="00C52549" w:rsidRPr="003E4291" w:rsidRDefault="00C52549" w:rsidP="00AA6D8A">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sectPr w:rsidR="001B0DF1" w:rsidRPr="003E4291" w:rsidSect="00016A11">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CE8"/>
    <w:multiLevelType w:val="hybridMultilevel"/>
    <w:tmpl w:val="236C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34615"/>
    <w:multiLevelType w:val="hybridMultilevel"/>
    <w:tmpl w:val="C64E44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A363679"/>
    <w:multiLevelType w:val="hybridMultilevel"/>
    <w:tmpl w:val="E41A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D05"/>
    <w:multiLevelType w:val="hybridMultilevel"/>
    <w:tmpl w:val="1124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62013C"/>
    <w:rsid w:val="00003350"/>
    <w:rsid w:val="00016A11"/>
    <w:rsid w:val="00066239"/>
    <w:rsid w:val="000A2694"/>
    <w:rsid w:val="001B0DF1"/>
    <w:rsid w:val="002234E4"/>
    <w:rsid w:val="002402FE"/>
    <w:rsid w:val="00363053"/>
    <w:rsid w:val="003E4291"/>
    <w:rsid w:val="003F167A"/>
    <w:rsid w:val="00414D1A"/>
    <w:rsid w:val="00420D52"/>
    <w:rsid w:val="00421B51"/>
    <w:rsid w:val="004378F4"/>
    <w:rsid w:val="00503611"/>
    <w:rsid w:val="005471A4"/>
    <w:rsid w:val="0057194A"/>
    <w:rsid w:val="005D6B25"/>
    <w:rsid w:val="005F0E23"/>
    <w:rsid w:val="005F4F94"/>
    <w:rsid w:val="00601634"/>
    <w:rsid w:val="0062013C"/>
    <w:rsid w:val="006B6FA0"/>
    <w:rsid w:val="00754B8A"/>
    <w:rsid w:val="007B1627"/>
    <w:rsid w:val="007C5EC6"/>
    <w:rsid w:val="007D1B95"/>
    <w:rsid w:val="008404DF"/>
    <w:rsid w:val="0086257D"/>
    <w:rsid w:val="00897232"/>
    <w:rsid w:val="008A107C"/>
    <w:rsid w:val="00924FDA"/>
    <w:rsid w:val="009B1E7A"/>
    <w:rsid w:val="00A25637"/>
    <w:rsid w:val="00A3481F"/>
    <w:rsid w:val="00A4502E"/>
    <w:rsid w:val="00AA6D8A"/>
    <w:rsid w:val="00BD6741"/>
    <w:rsid w:val="00C52549"/>
    <w:rsid w:val="00C73A1D"/>
    <w:rsid w:val="00C96CDE"/>
    <w:rsid w:val="00D10D14"/>
    <w:rsid w:val="00D429CF"/>
    <w:rsid w:val="00D508A2"/>
    <w:rsid w:val="00E42FAA"/>
    <w:rsid w:val="00EC51B8"/>
    <w:rsid w:val="00EE604A"/>
    <w:rsid w:val="00F7235F"/>
    <w:rsid w:val="00FE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1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alendar1">
    <w:name w:val="Calendar 1"/>
    <w:basedOn w:val="a1"/>
    <w:uiPriority w:val="99"/>
    <w:qFormat/>
    <w:rsid w:val="0062013C"/>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Normal (Web)"/>
    <w:basedOn w:val="a"/>
    <w:rsid w:val="001B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4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2FEC-AAD5-4132-A687-E50BC806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admin</cp:lastModifiedBy>
  <cp:revision>2</cp:revision>
  <dcterms:created xsi:type="dcterms:W3CDTF">2020-04-17T20:18:00Z</dcterms:created>
  <dcterms:modified xsi:type="dcterms:W3CDTF">2020-04-17T20:18:00Z</dcterms:modified>
</cp:coreProperties>
</file>