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0B" w:rsidRPr="00443C0B" w:rsidRDefault="00443C0B" w:rsidP="00443C0B">
      <w:pPr>
        <w:shd w:val="clear" w:color="auto" w:fill="FFFFFF"/>
        <w:spacing w:before="300" w:after="0" w:line="936" w:lineRule="atLeast"/>
        <w:jc w:val="center"/>
        <w:outlineLvl w:val="0"/>
        <w:rPr>
          <w:rFonts w:ascii="Times New Roman" w:eastAsia="Times New Roman" w:hAnsi="Times New Roman" w:cs="Times New Roman"/>
          <w:kern w:val="36"/>
          <w:sz w:val="28"/>
          <w:szCs w:val="28"/>
        </w:rPr>
      </w:pPr>
      <w:r w:rsidRPr="00443C0B">
        <w:rPr>
          <w:rFonts w:ascii="Times New Roman" w:eastAsia="Times New Roman" w:hAnsi="Times New Roman" w:cs="Times New Roman"/>
          <w:b/>
          <w:bCs/>
          <w:kern w:val="36"/>
          <w:sz w:val="28"/>
          <w:szCs w:val="28"/>
        </w:rPr>
        <w:t>Всероссийские проверочные работы</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Всероссийские проверочные работы (ВПР)</w:t>
      </w:r>
      <w:r w:rsidRPr="00443C0B">
        <w:rPr>
          <w:rFonts w:ascii="Times New Roman" w:eastAsia="Times New Roman" w:hAnsi="Times New Roman" w:cs="Times New Roman"/>
          <w:sz w:val="28"/>
          <w:szCs w:val="28"/>
        </w:rPr>
        <w:t xml:space="preserve"> – итоговые контрольные работы, проводимые по отдельным учебным предметам с целью мониторинга качества образования. ВПР проводятся на региональном или школьном уровне по заданиям, разработанным федеральными экспертами, что обеспечивает единство подходов к составлению вариантов заданий, проведению и оцениванию работ. Результаты ВПР заносятся в федеральную информационную систему для дальнейшего анализа. (Словарь </w:t>
      </w:r>
      <w:proofErr w:type="spellStart"/>
      <w:r w:rsidRPr="00443C0B">
        <w:rPr>
          <w:rFonts w:ascii="Times New Roman" w:eastAsia="Times New Roman" w:hAnsi="Times New Roman" w:cs="Times New Roman"/>
          <w:sz w:val="28"/>
          <w:szCs w:val="28"/>
        </w:rPr>
        <w:t>Рособрнадзора</w:t>
      </w:r>
      <w:proofErr w:type="spellEnd"/>
      <w:r w:rsidRPr="00443C0B">
        <w:rPr>
          <w:rFonts w:ascii="Times New Roman" w:eastAsia="Times New Roman" w:hAnsi="Times New Roman" w:cs="Times New Roman"/>
          <w:sz w:val="28"/>
          <w:szCs w:val="28"/>
        </w:rPr>
        <w:t>)</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 xml:space="preserve">Нельзя сравнивать ВПР и ЕГЭ. Они похожи лишь тем, что оба события проводят проверку знаний школьников. НО, ЕГЭ прямо влияет на дальнейшую судьбу выпускника школы. От количества набранных баллов зависит выбор учебного заведения для продолжения обучения и шансы в него поступить. От ВПР дальнейшая судьба школьника не зависит. Все выпускники начальной школы будут зачислены в </w:t>
      </w:r>
      <w:proofErr w:type="gramStart"/>
      <w:r w:rsidRPr="00443C0B">
        <w:rPr>
          <w:rFonts w:ascii="Times New Roman" w:eastAsia="Times New Roman" w:hAnsi="Times New Roman" w:cs="Times New Roman"/>
          <w:sz w:val="28"/>
          <w:szCs w:val="28"/>
        </w:rPr>
        <w:t>среднюю</w:t>
      </w:r>
      <w:proofErr w:type="gramEnd"/>
      <w:r w:rsidRPr="00443C0B">
        <w:rPr>
          <w:rFonts w:ascii="Times New Roman" w:eastAsia="Times New Roman" w:hAnsi="Times New Roman" w:cs="Times New Roman"/>
          <w:sz w:val="28"/>
          <w:szCs w:val="28"/>
        </w:rPr>
        <w:t>, без селекции, и все обучающиеся будут продолжать учиться в том же классе, на общих основаниях.</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Зачем нужны ВПР?</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 xml:space="preserve">ВПР, по необходимы для того, чтобы трезво оценить уровень подготовки обучающихся школ всех образовательных учреждений России. Проверить, соответствуют ли знания школьников требованиям ФГОС. Прежде всего, работы проводятся для самодиагностики школы, чтобы выделить проблемные зоны и организовать работу. Результаты проверочных работ нужны в первую очередь самим школьникам и их родителям. Они смогут оценить, насколько школа даёт хорошие знания. Стоит ли продолжать обучение в этой школе или лучше поискать </w:t>
      </w:r>
      <w:proofErr w:type="gramStart"/>
      <w:r w:rsidRPr="00443C0B">
        <w:rPr>
          <w:rFonts w:ascii="Times New Roman" w:eastAsia="Times New Roman" w:hAnsi="Times New Roman" w:cs="Times New Roman"/>
          <w:sz w:val="28"/>
          <w:szCs w:val="28"/>
        </w:rPr>
        <w:t>другую</w:t>
      </w:r>
      <w:proofErr w:type="gramEnd"/>
      <w:r w:rsidRPr="00443C0B">
        <w:rPr>
          <w:rFonts w:ascii="Times New Roman" w:eastAsia="Times New Roman" w:hAnsi="Times New Roman" w:cs="Times New Roman"/>
          <w:sz w:val="28"/>
          <w:szCs w:val="28"/>
        </w:rPr>
        <w:t>.</w:t>
      </w:r>
      <w:r w:rsidRPr="00443C0B">
        <w:rPr>
          <w:rFonts w:ascii="Times New Roman" w:eastAsia="Times New Roman" w:hAnsi="Times New Roman" w:cs="Times New Roman"/>
          <w:sz w:val="28"/>
          <w:szCs w:val="28"/>
        </w:rPr>
        <w:br/>
        <w:t xml:space="preserve">Результаты интересны педагогам. Они получат оценку качества своей работы в сравнении с уровнем всей страны. И смогут понять </w:t>
      </w:r>
      <w:proofErr w:type="gramStart"/>
      <w:r w:rsidRPr="00443C0B">
        <w:rPr>
          <w:rFonts w:ascii="Times New Roman" w:eastAsia="Times New Roman" w:hAnsi="Times New Roman" w:cs="Times New Roman"/>
          <w:sz w:val="28"/>
          <w:szCs w:val="28"/>
        </w:rPr>
        <w:t>над</w:t>
      </w:r>
      <w:proofErr w:type="gramEnd"/>
      <w:r w:rsidRPr="00443C0B">
        <w:rPr>
          <w:rFonts w:ascii="Times New Roman" w:eastAsia="Times New Roman" w:hAnsi="Times New Roman" w:cs="Times New Roman"/>
          <w:sz w:val="28"/>
          <w:szCs w:val="28"/>
        </w:rPr>
        <w:t xml:space="preserve"> чем нужно ещё поработать, возможно, придумать какие-то иные подходы и методы преподнесения знаний своим подопечным. Уж объективнее метода проверки придумать нельзя. Департаменты образования муниципального, регионального и федерального уровня также увидят «проблемные» школы. Для них будут разработаны методы поддержки. Учителя могут пройти внеплановые курсы повышения квалификации, для них могут пройти открытые уроки. В общем, приняты все меры для поддержки и приведения к общему знаменателю тех показателей, которые важны для школы.</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lastRenderedPageBreak/>
        <w:t>Как проводятся ВПР в школах?</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Всероссийские проверочные уроки проводятся в одни и те же дни по всей России. Задания одни и те же для всех школ, разрабатываются специалистами федерального уровня. Критерии проверки тоже — одни и те же.</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Проверяются наиболее важные аспекты образования:</w:t>
      </w:r>
    </w:p>
    <w:p w:rsidR="00443C0B" w:rsidRPr="00443C0B" w:rsidRDefault="00443C0B" w:rsidP="00443C0B">
      <w:pPr>
        <w:numPr>
          <w:ilvl w:val="0"/>
          <w:numId w:val="1"/>
        </w:numPr>
        <w:shd w:val="clear" w:color="auto" w:fill="FFFFFF"/>
        <w:spacing w:before="90" w:after="0" w:line="683" w:lineRule="atLeast"/>
        <w:ind w:left="330"/>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подготовка школьников к продолжению обучения;</w:t>
      </w:r>
    </w:p>
    <w:p w:rsidR="00443C0B" w:rsidRPr="00443C0B" w:rsidRDefault="00443C0B" w:rsidP="00443C0B">
      <w:pPr>
        <w:numPr>
          <w:ilvl w:val="0"/>
          <w:numId w:val="1"/>
        </w:numPr>
        <w:shd w:val="clear" w:color="auto" w:fill="FFFFFF"/>
        <w:spacing w:before="90" w:after="0" w:line="683" w:lineRule="atLeast"/>
        <w:ind w:left="330"/>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готовность применять полученные знания на практике.</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 xml:space="preserve">Выполняя задания ВПР, школьники не могут пользоваться никакими вспомогательными материалами. Запрещены: рабочие тетради, учебники, словари, справочники, калькуляторы. Фактически, на партах будут лишь листочки чистовиков и черновиков, ручки, карандаши, линейки, </w:t>
      </w:r>
      <w:proofErr w:type="spellStart"/>
      <w:r w:rsidRPr="00443C0B">
        <w:rPr>
          <w:rFonts w:ascii="Times New Roman" w:eastAsia="Times New Roman" w:hAnsi="Times New Roman" w:cs="Times New Roman"/>
          <w:sz w:val="28"/>
          <w:szCs w:val="28"/>
        </w:rPr>
        <w:t>резинки</w:t>
      </w:r>
      <w:proofErr w:type="gramStart"/>
      <w:r w:rsidRPr="00443C0B">
        <w:rPr>
          <w:rFonts w:ascii="Times New Roman" w:eastAsia="Times New Roman" w:hAnsi="Times New Roman" w:cs="Times New Roman"/>
          <w:sz w:val="28"/>
          <w:szCs w:val="28"/>
        </w:rPr>
        <w:t>.Т</w:t>
      </w:r>
      <w:proofErr w:type="gramEnd"/>
      <w:r w:rsidRPr="00443C0B">
        <w:rPr>
          <w:rFonts w:ascii="Times New Roman" w:eastAsia="Times New Roman" w:hAnsi="Times New Roman" w:cs="Times New Roman"/>
          <w:sz w:val="28"/>
          <w:szCs w:val="28"/>
        </w:rPr>
        <w:t>о</w:t>
      </w:r>
      <w:proofErr w:type="spellEnd"/>
      <w:r w:rsidRPr="00443C0B">
        <w:rPr>
          <w:rFonts w:ascii="Times New Roman" w:eastAsia="Times New Roman" w:hAnsi="Times New Roman" w:cs="Times New Roman"/>
          <w:sz w:val="28"/>
          <w:szCs w:val="28"/>
        </w:rPr>
        <w:t>, что дети напишут в черновиках проверяться и оцениваться не будет.</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Как подготовить ребёнка к ВПР?</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Специально готовить ребёнка к ВПР не нужно. Иначе пропадает весь смысл в этих работах. Оцениваются не столько знания школьников, сколько работа педагогов. Поэтому всё, что нужно сделать родителям: успокоить своего ребёнка и сказать, что эта работа — просто часть процесса обучения в школе и ни на что не влияет. Пусть пишет так, как знает и то, что знает. Проучившись в школе, он сможет ответить на все вопросы без специальной подготовки. Это не олимпиадные задания, а проверка соответствия знаний школьников требованиям ФГОС. Мудрые учителя философски относятся к этим работам, понимая, что натаскать детей за пару дней и даже месяцев невозможно. Но если учитель обладает всеми качествами настоящего профессионала, то он и сам не боится такой работы, и не будет акцентировать внимание учеников на важности выполнения заданий.</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Тексты всероссийских проверочных работ разрабатываются в соответствии с требованиями Федеральных государственных образовательных стандартов с учетом примерных образовательных программ.</w:t>
      </w:r>
    </w:p>
    <w:p w:rsidR="00E62FC6" w:rsidRPr="00443C0B" w:rsidRDefault="00E62FC6">
      <w:pPr>
        <w:rPr>
          <w:rFonts w:ascii="Times New Roman" w:hAnsi="Times New Roman" w:cs="Times New Roman"/>
          <w:sz w:val="28"/>
          <w:szCs w:val="28"/>
        </w:rPr>
      </w:pPr>
    </w:p>
    <w:sectPr w:rsidR="00E62FC6" w:rsidRPr="00443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7C99"/>
    <w:multiLevelType w:val="multilevel"/>
    <w:tmpl w:val="9980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443C0B"/>
    <w:rsid w:val="00443C0B"/>
    <w:rsid w:val="00E62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3C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C0B"/>
    <w:rPr>
      <w:rFonts w:ascii="Times New Roman" w:eastAsia="Times New Roman" w:hAnsi="Times New Roman" w:cs="Times New Roman"/>
      <w:b/>
      <w:bCs/>
      <w:kern w:val="36"/>
      <w:sz w:val="48"/>
      <w:szCs w:val="48"/>
    </w:rPr>
  </w:style>
  <w:style w:type="character" w:styleId="a3">
    <w:name w:val="Strong"/>
    <w:basedOn w:val="a0"/>
    <w:uiPriority w:val="22"/>
    <w:qFormat/>
    <w:rsid w:val="00443C0B"/>
    <w:rPr>
      <w:b/>
      <w:bCs/>
    </w:rPr>
  </w:style>
  <w:style w:type="paragraph" w:styleId="a4">
    <w:name w:val="Normal (Web)"/>
    <w:basedOn w:val="a"/>
    <w:uiPriority w:val="99"/>
    <w:semiHidden/>
    <w:unhideWhenUsed/>
    <w:rsid w:val="00443C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3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Company>Reanimator Extreme Edition</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2021-02-05T13:29:00Z</dcterms:created>
  <dcterms:modified xsi:type="dcterms:W3CDTF">2021-02-05T13:29:00Z</dcterms:modified>
</cp:coreProperties>
</file>