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6D9" w:rsidRPr="00F716D9" w:rsidRDefault="00F716D9" w:rsidP="00F716D9">
      <w:pPr>
        <w:jc w:val="right"/>
        <w:rPr>
          <w:sz w:val="26"/>
          <w:szCs w:val="26"/>
        </w:rPr>
      </w:pPr>
    </w:p>
    <w:p w:rsidR="00F716D9" w:rsidRDefault="00F716D9" w:rsidP="00B301A1">
      <w:pPr>
        <w:jc w:val="both"/>
        <w:rPr>
          <w:b/>
          <w:sz w:val="26"/>
          <w:szCs w:val="26"/>
        </w:rPr>
      </w:pPr>
    </w:p>
    <w:p w:rsidR="00F716D9" w:rsidRDefault="00F716D9" w:rsidP="00F716D9">
      <w:pPr>
        <w:ind w:firstLine="170"/>
        <w:jc w:val="center"/>
        <w:rPr>
          <w:b/>
          <w:caps/>
        </w:rPr>
      </w:pPr>
      <w:bookmarkStart w:id="0" w:name="_GoBack"/>
      <w:bookmarkEnd w:id="0"/>
    </w:p>
    <w:p w:rsidR="00F716D9" w:rsidRPr="00F716D9" w:rsidRDefault="00F716D9" w:rsidP="00F716D9">
      <w:pPr>
        <w:spacing w:line="276" w:lineRule="auto"/>
        <w:jc w:val="center"/>
        <w:rPr>
          <w:rFonts w:cs="Times New Roman"/>
          <w:b/>
          <w:caps/>
          <w:sz w:val="24"/>
          <w:szCs w:val="24"/>
        </w:rPr>
      </w:pPr>
      <w:r w:rsidRPr="00F716D9">
        <w:rPr>
          <w:rFonts w:cs="Times New Roman"/>
          <w:b/>
          <w:caps/>
          <w:sz w:val="24"/>
          <w:szCs w:val="24"/>
        </w:rPr>
        <w:t>обязанности педагога, ответственного за организацию работы по профилактике ДДТТ</w:t>
      </w:r>
    </w:p>
    <w:p w:rsidR="00F716D9" w:rsidRPr="00F716D9" w:rsidRDefault="00F716D9" w:rsidP="00F716D9">
      <w:pPr>
        <w:spacing w:line="276" w:lineRule="auto"/>
        <w:ind w:firstLine="170"/>
        <w:jc w:val="center"/>
        <w:rPr>
          <w:rFonts w:cs="Times New Roman"/>
          <w:b/>
          <w:sz w:val="24"/>
          <w:szCs w:val="24"/>
        </w:rPr>
      </w:pPr>
    </w:p>
    <w:p w:rsidR="00F716D9" w:rsidRDefault="00F716D9" w:rsidP="00F716D9">
      <w:pPr>
        <w:spacing w:line="276" w:lineRule="auto"/>
        <w:ind w:firstLine="540"/>
        <w:jc w:val="both"/>
        <w:rPr>
          <w:rFonts w:cs="Times New Roman"/>
          <w:sz w:val="24"/>
          <w:szCs w:val="24"/>
        </w:rPr>
      </w:pPr>
      <w:r w:rsidRPr="00F716D9">
        <w:rPr>
          <w:rFonts w:cs="Times New Roman"/>
          <w:sz w:val="24"/>
          <w:szCs w:val="24"/>
        </w:rPr>
        <w:t>В обязанности педагога, ответственного за организацию профилактики ДДТТ, входит следующее.</w:t>
      </w:r>
    </w:p>
    <w:p w:rsidR="00F716D9" w:rsidRPr="00F716D9" w:rsidRDefault="00F716D9" w:rsidP="00F716D9">
      <w:pPr>
        <w:spacing w:line="360" w:lineRule="auto"/>
        <w:ind w:firstLine="540"/>
        <w:jc w:val="both"/>
        <w:rPr>
          <w:rFonts w:cs="Times New Roman"/>
          <w:sz w:val="24"/>
          <w:szCs w:val="24"/>
        </w:rPr>
      </w:pPr>
    </w:p>
    <w:p w:rsidR="00F716D9" w:rsidRPr="00F716D9" w:rsidRDefault="00F716D9" w:rsidP="00F716D9">
      <w:pPr>
        <w:numPr>
          <w:ilvl w:val="0"/>
          <w:numId w:val="1"/>
        </w:numPr>
        <w:suppressAutoHyphens w:val="0"/>
        <w:spacing w:line="360" w:lineRule="auto"/>
        <w:jc w:val="both"/>
        <w:rPr>
          <w:rFonts w:cs="Times New Roman"/>
          <w:sz w:val="24"/>
          <w:szCs w:val="24"/>
        </w:rPr>
      </w:pPr>
      <w:r w:rsidRPr="00F716D9">
        <w:rPr>
          <w:rFonts w:cs="Times New Roman"/>
          <w:sz w:val="24"/>
          <w:szCs w:val="24"/>
        </w:rPr>
        <w:t>Организация работы ОУ по профилактике ДДТТ в соответствии с планами совместной работы Госавтоинспекции и органа управления образованием.</w:t>
      </w:r>
    </w:p>
    <w:p w:rsidR="00F716D9" w:rsidRPr="00F716D9" w:rsidRDefault="00F716D9" w:rsidP="00F716D9">
      <w:pPr>
        <w:numPr>
          <w:ilvl w:val="0"/>
          <w:numId w:val="1"/>
        </w:numPr>
        <w:suppressAutoHyphens w:val="0"/>
        <w:spacing w:line="360" w:lineRule="auto"/>
        <w:jc w:val="both"/>
        <w:rPr>
          <w:rFonts w:cs="Times New Roman"/>
          <w:sz w:val="24"/>
          <w:szCs w:val="24"/>
        </w:rPr>
      </w:pPr>
      <w:r w:rsidRPr="00F716D9">
        <w:rPr>
          <w:rFonts w:cs="Times New Roman"/>
          <w:sz w:val="24"/>
          <w:szCs w:val="24"/>
        </w:rPr>
        <w:t xml:space="preserve">Осуществление </w:t>
      </w:r>
      <w:proofErr w:type="gramStart"/>
      <w:r w:rsidRPr="00F716D9">
        <w:rPr>
          <w:rFonts w:cs="Times New Roman"/>
          <w:sz w:val="24"/>
          <w:szCs w:val="24"/>
        </w:rPr>
        <w:t>контроля за</w:t>
      </w:r>
      <w:proofErr w:type="gramEnd"/>
      <w:r w:rsidRPr="00F716D9">
        <w:rPr>
          <w:rFonts w:cs="Times New Roman"/>
          <w:sz w:val="24"/>
          <w:szCs w:val="24"/>
        </w:rPr>
        <w:t xml:space="preserve"> выполнением учебного плана и программы занятий по ПДД в образовательном процессе.</w:t>
      </w:r>
    </w:p>
    <w:p w:rsidR="00F716D9" w:rsidRPr="00F716D9" w:rsidRDefault="00F716D9" w:rsidP="00F716D9">
      <w:pPr>
        <w:numPr>
          <w:ilvl w:val="0"/>
          <w:numId w:val="1"/>
        </w:numPr>
        <w:suppressAutoHyphens w:val="0"/>
        <w:spacing w:line="360" w:lineRule="auto"/>
        <w:jc w:val="both"/>
        <w:rPr>
          <w:rFonts w:cs="Times New Roman"/>
          <w:sz w:val="24"/>
          <w:szCs w:val="24"/>
        </w:rPr>
      </w:pPr>
      <w:r w:rsidRPr="00F716D9">
        <w:rPr>
          <w:rFonts w:cs="Times New Roman"/>
          <w:sz w:val="24"/>
          <w:szCs w:val="24"/>
        </w:rPr>
        <w:t xml:space="preserve">Осуществление постоянного контакта с подразделением пропаганды Госавтоинспекции </w:t>
      </w:r>
      <w:proofErr w:type="gramStart"/>
      <w:r w:rsidRPr="00F716D9">
        <w:rPr>
          <w:rFonts w:cs="Times New Roman"/>
          <w:sz w:val="24"/>
          <w:szCs w:val="24"/>
        </w:rPr>
        <w:t>в</w:t>
      </w:r>
      <w:proofErr w:type="gramEnd"/>
      <w:r w:rsidRPr="00F716D9">
        <w:rPr>
          <w:rFonts w:cs="Times New Roman"/>
          <w:sz w:val="24"/>
          <w:szCs w:val="24"/>
        </w:rPr>
        <w:t>:</w:t>
      </w:r>
    </w:p>
    <w:p w:rsidR="00F716D9" w:rsidRPr="00F716D9" w:rsidRDefault="00F716D9" w:rsidP="00F716D9">
      <w:pPr>
        <w:numPr>
          <w:ilvl w:val="1"/>
          <w:numId w:val="1"/>
        </w:numPr>
        <w:suppressAutoHyphens w:val="0"/>
        <w:spacing w:line="360" w:lineRule="auto"/>
        <w:jc w:val="both"/>
        <w:rPr>
          <w:rFonts w:cs="Times New Roman"/>
          <w:sz w:val="24"/>
          <w:szCs w:val="24"/>
        </w:rPr>
      </w:pPr>
      <w:r w:rsidRPr="00F716D9">
        <w:rPr>
          <w:rFonts w:cs="Times New Roman"/>
          <w:sz w:val="24"/>
          <w:szCs w:val="24"/>
        </w:rPr>
        <w:t>организации совместных профилактических мероприятий с учащимися и их родителями;</w:t>
      </w:r>
    </w:p>
    <w:p w:rsidR="00F716D9" w:rsidRPr="00F716D9" w:rsidRDefault="00F716D9" w:rsidP="00F716D9">
      <w:pPr>
        <w:numPr>
          <w:ilvl w:val="1"/>
          <w:numId w:val="1"/>
        </w:numPr>
        <w:suppressAutoHyphens w:val="0"/>
        <w:spacing w:line="360" w:lineRule="auto"/>
        <w:jc w:val="both"/>
        <w:rPr>
          <w:rFonts w:cs="Times New Roman"/>
          <w:sz w:val="24"/>
          <w:szCs w:val="24"/>
        </w:rPr>
      </w:pPr>
      <w:proofErr w:type="gramStart"/>
      <w:r w:rsidRPr="00F716D9">
        <w:rPr>
          <w:rFonts w:cs="Times New Roman"/>
          <w:sz w:val="24"/>
          <w:szCs w:val="24"/>
        </w:rPr>
        <w:t>оформлении</w:t>
      </w:r>
      <w:proofErr w:type="gramEnd"/>
      <w:r w:rsidRPr="00F716D9">
        <w:rPr>
          <w:rFonts w:cs="Times New Roman"/>
          <w:sz w:val="24"/>
          <w:szCs w:val="24"/>
        </w:rPr>
        <w:t xml:space="preserve"> «уголка безопасности»;</w:t>
      </w:r>
    </w:p>
    <w:p w:rsidR="00F716D9" w:rsidRPr="00F716D9" w:rsidRDefault="00F716D9" w:rsidP="00F716D9">
      <w:pPr>
        <w:numPr>
          <w:ilvl w:val="0"/>
          <w:numId w:val="1"/>
        </w:numPr>
        <w:suppressAutoHyphens w:val="0"/>
        <w:spacing w:line="360" w:lineRule="auto"/>
        <w:jc w:val="both"/>
        <w:rPr>
          <w:rFonts w:cs="Times New Roman"/>
          <w:sz w:val="24"/>
          <w:szCs w:val="24"/>
        </w:rPr>
      </w:pPr>
      <w:r w:rsidRPr="00F716D9">
        <w:rPr>
          <w:rFonts w:cs="Times New Roman"/>
          <w:sz w:val="24"/>
          <w:szCs w:val="24"/>
        </w:rPr>
        <w:t>Систематическое информирование педагогического коллектива и родителей о состоянии аварийности: количестве ДТП с участием детей, анализе причин и условий, способствующих возникновению ДТП, сроках проведении профилактических мероприятий, их участниках.</w:t>
      </w:r>
    </w:p>
    <w:p w:rsidR="00F716D9" w:rsidRPr="00F716D9" w:rsidRDefault="00F716D9" w:rsidP="00F716D9">
      <w:pPr>
        <w:numPr>
          <w:ilvl w:val="0"/>
          <w:numId w:val="1"/>
        </w:numPr>
        <w:suppressAutoHyphens w:val="0"/>
        <w:spacing w:line="360" w:lineRule="auto"/>
        <w:jc w:val="both"/>
        <w:rPr>
          <w:rFonts w:cs="Times New Roman"/>
          <w:sz w:val="24"/>
          <w:szCs w:val="24"/>
        </w:rPr>
      </w:pPr>
      <w:r w:rsidRPr="00F716D9">
        <w:rPr>
          <w:rFonts w:cs="Times New Roman"/>
          <w:sz w:val="24"/>
          <w:szCs w:val="24"/>
        </w:rPr>
        <w:t>Разработка совместно с сотрудником Госавтоинспекции схемы маршрута безопасного передвижения учащихся по территории, прилегающей к общеобразовательному учреждению. Контроль постоянного обновления информации по данной схеме.</w:t>
      </w:r>
    </w:p>
    <w:p w:rsidR="00F716D9" w:rsidRPr="00F716D9" w:rsidRDefault="00F716D9" w:rsidP="00F716D9">
      <w:pPr>
        <w:numPr>
          <w:ilvl w:val="0"/>
          <w:numId w:val="1"/>
        </w:numPr>
        <w:suppressAutoHyphens w:val="0"/>
        <w:spacing w:line="360" w:lineRule="auto"/>
        <w:jc w:val="both"/>
        <w:rPr>
          <w:rFonts w:cs="Times New Roman"/>
          <w:sz w:val="24"/>
          <w:szCs w:val="24"/>
        </w:rPr>
      </w:pPr>
      <w:r w:rsidRPr="00F716D9">
        <w:rPr>
          <w:rFonts w:cs="Times New Roman"/>
          <w:sz w:val="24"/>
          <w:szCs w:val="24"/>
        </w:rPr>
        <w:t>Организация работы отряда ЮИД.</w:t>
      </w:r>
    </w:p>
    <w:p w:rsidR="00F716D9" w:rsidRPr="00F716D9" w:rsidRDefault="00F716D9" w:rsidP="00F716D9">
      <w:pPr>
        <w:spacing w:line="276" w:lineRule="auto"/>
        <w:jc w:val="both"/>
        <w:rPr>
          <w:rFonts w:cs="Times New Roman"/>
          <w:sz w:val="24"/>
          <w:szCs w:val="24"/>
        </w:rPr>
      </w:pPr>
    </w:p>
    <w:p w:rsidR="00F716D9" w:rsidRPr="00F716D9" w:rsidRDefault="00F716D9" w:rsidP="00F716D9">
      <w:pPr>
        <w:spacing w:line="276" w:lineRule="auto"/>
        <w:ind w:firstLine="708"/>
        <w:jc w:val="right"/>
        <w:rPr>
          <w:rFonts w:cs="Times New Roman"/>
          <w:b/>
          <w:sz w:val="24"/>
          <w:szCs w:val="24"/>
        </w:rPr>
      </w:pPr>
    </w:p>
    <w:p w:rsidR="007A5057" w:rsidRPr="00F716D9" w:rsidRDefault="007A5057" w:rsidP="00F716D9">
      <w:pPr>
        <w:spacing w:line="276" w:lineRule="auto"/>
        <w:rPr>
          <w:rFonts w:cs="Times New Roman"/>
          <w:sz w:val="24"/>
          <w:szCs w:val="24"/>
        </w:rPr>
      </w:pPr>
    </w:p>
    <w:sectPr w:rsidR="007A5057" w:rsidRPr="00F716D9" w:rsidSect="007A50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894" w:rsidRDefault="00C31894" w:rsidP="002B3EBF">
      <w:r>
        <w:separator/>
      </w:r>
    </w:p>
  </w:endnote>
  <w:endnote w:type="continuationSeparator" w:id="0">
    <w:p w:rsidR="00C31894" w:rsidRDefault="00C31894" w:rsidP="002B3E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EBF" w:rsidRDefault="002B3EB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681296"/>
      <w:docPartObj>
        <w:docPartGallery w:val="Page Numbers (Bottom of Page)"/>
        <w:docPartUnique/>
      </w:docPartObj>
    </w:sdtPr>
    <w:sdtContent>
      <w:p w:rsidR="002B3EBF" w:rsidRDefault="002B3EBF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B3EBF" w:rsidRDefault="002B3EB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EBF" w:rsidRDefault="002B3EB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894" w:rsidRDefault="00C31894" w:rsidP="002B3EBF">
      <w:r>
        <w:separator/>
      </w:r>
    </w:p>
  </w:footnote>
  <w:footnote w:type="continuationSeparator" w:id="0">
    <w:p w:rsidR="00C31894" w:rsidRDefault="00C31894" w:rsidP="002B3E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EBF" w:rsidRDefault="002B3EB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EBF" w:rsidRDefault="002B3EBF" w:rsidP="002B3EBF">
    <w:pPr>
      <w:pStyle w:val="a3"/>
      <w:jc w:val="right"/>
    </w:pPr>
    <w:r w:rsidRPr="00F716D9">
      <w:rPr>
        <w:sz w:val="26"/>
        <w:szCs w:val="26"/>
      </w:rPr>
      <w:t>Приложение №4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EBF" w:rsidRDefault="002B3EB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34960"/>
    <w:multiLevelType w:val="hybridMultilevel"/>
    <w:tmpl w:val="50CE7C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1CD24A">
      <w:start w:val="1"/>
      <w:numFmt w:val="bullet"/>
      <w:lvlText w:val=""/>
      <w:lvlJc w:val="left"/>
      <w:pPr>
        <w:tabs>
          <w:tab w:val="num" w:pos="1077"/>
        </w:tabs>
        <w:ind w:left="1344" w:hanging="264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01A1"/>
    <w:rsid w:val="002B3EBF"/>
    <w:rsid w:val="007A5057"/>
    <w:rsid w:val="00804467"/>
    <w:rsid w:val="00B301A1"/>
    <w:rsid w:val="00C31894"/>
    <w:rsid w:val="00E96154"/>
    <w:rsid w:val="00F71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1A1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B3E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B3EB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2B3E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3EBF"/>
    <w:rPr>
      <w:rFonts w:ascii="Times New Roman" w:eastAsia="Times New Roman" w:hAnsi="Times New Roman" w:cs="Calibri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6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</dc:creator>
  <cp:lastModifiedBy>школа 1</cp:lastModifiedBy>
  <cp:revision>3</cp:revision>
  <dcterms:created xsi:type="dcterms:W3CDTF">2017-12-04T23:56:00Z</dcterms:created>
  <dcterms:modified xsi:type="dcterms:W3CDTF">2017-12-05T20:07:00Z</dcterms:modified>
</cp:coreProperties>
</file>